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CB" w:rsidRDefault="001B48CB" w:rsidP="001B48CB">
      <w:pPr>
        <w:spacing w:after="0" w:line="240" w:lineRule="auto"/>
        <w:jc w:val="center"/>
        <w:rPr>
          <w:rFonts w:ascii="Times New Roman" w:eastAsia="Times New Roman" w:hAnsi="Times New Roman" w:cs="Times New Roman"/>
          <w:b/>
          <w:bCs/>
          <w:sz w:val="32"/>
          <w:szCs w:val="32"/>
        </w:rPr>
      </w:pPr>
      <w:r w:rsidRPr="001F5EE1">
        <w:rPr>
          <w:rFonts w:ascii="Cambria" w:eastAsia="Times New Roman" w:hAnsi="Cambria" w:cs="Times New Roman"/>
          <w:b/>
          <w:noProof/>
          <w:sz w:val="24"/>
          <w:szCs w:val="40"/>
        </w:rPr>
        <w:drawing>
          <wp:anchor distT="0" distB="0" distL="114300" distR="114300" simplePos="0" relativeHeight="251659264" behindDoc="1" locked="0" layoutInCell="1" allowOverlap="1" wp14:anchorId="424C2433" wp14:editId="7E1596DC">
            <wp:simplePos x="0" y="0"/>
            <wp:positionH relativeFrom="column">
              <wp:posOffset>-868680</wp:posOffset>
            </wp:positionH>
            <wp:positionV relativeFrom="paragraph">
              <wp:posOffset>-853440</wp:posOffset>
            </wp:positionV>
            <wp:extent cx="7508838" cy="1635162"/>
            <wp:effectExtent l="0" t="0" r="0" b="3175"/>
            <wp:wrapNone/>
            <wp:docPr id="1" name="Picture 1" descr="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8838" cy="16351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48CB" w:rsidRDefault="001B48CB" w:rsidP="001B48CB">
      <w:pPr>
        <w:spacing w:after="0" w:line="240" w:lineRule="auto"/>
        <w:jc w:val="center"/>
        <w:rPr>
          <w:rFonts w:ascii="Times New Roman" w:eastAsia="Times New Roman" w:hAnsi="Times New Roman" w:cs="Times New Roman"/>
          <w:b/>
          <w:bCs/>
          <w:sz w:val="32"/>
          <w:szCs w:val="32"/>
        </w:rPr>
      </w:pPr>
    </w:p>
    <w:p w:rsidR="001B48CB" w:rsidRDefault="001B48CB" w:rsidP="001B48CB">
      <w:pPr>
        <w:spacing w:after="0" w:line="240" w:lineRule="auto"/>
        <w:jc w:val="center"/>
        <w:rPr>
          <w:rFonts w:ascii="Times New Roman" w:eastAsia="Times New Roman" w:hAnsi="Times New Roman" w:cs="Times New Roman"/>
          <w:b/>
          <w:bCs/>
          <w:sz w:val="32"/>
          <w:szCs w:val="32"/>
        </w:rPr>
      </w:pPr>
    </w:p>
    <w:p w:rsidR="001B48CB" w:rsidRPr="001058C7" w:rsidRDefault="001B48CB" w:rsidP="001B48CB">
      <w:pPr>
        <w:spacing w:after="0" w:line="240" w:lineRule="auto"/>
        <w:jc w:val="center"/>
        <w:rPr>
          <w:rFonts w:ascii="Times New Roman" w:eastAsia="Times New Roman" w:hAnsi="Times New Roman" w:cs="Times New Roman"/>
          <w:b/>
          <w:bCs/>
          <w:sz w:val="32"/>
          <w:szCs w:val="32"/>
        </w:rPr>
      </w:pPr>
      <w:r w:rsidRPr="001058C7">
        <w:rPr>
          <w:rFonts w:ascii="Times New Roman" w:eastAsia="Times New Roman" w:hAnsi="Times New Roman" w:cs="Times New Roman"/>
          <w:b/>
          <w:bCs/>
          <w:sz w:val="32"/>
          <w:szCs w:val="32"/>
        </w:rPr>
        <w:t>Specific Procurement Notice</w:t>
      </w:r>
    </w:p>
    <w:p w:rsidR="001B48CB" w:rsidRDefault="001B48CB" w:rsidP="001B48CB">
      <w:pPr>
        <w:spacing w:after="0" w:line="240" w:lineRule="auto"/>
        <w:rPr>
          <w:rFonts w:ascii="Times New Roman" w:eastAsia="Times New Roman" w:hAnsi="Times New Roman" w:cs="Times New Roman"/>
          <w:b/>
          <w:bCs/>
          <w:sz w:val="32"/>
          <w:szCs w:val="20"/>
        </w:rPr>
      </w:pPr>
    </w:p>
    <w:p w:rsidR="001B48CB" w:rsidRPr="00694896" w:rsidRDefault="001B48CB" w:rsidP="001B48CB">
      <w:pPr>
        <w:spacing w:after="0" w:line="240" w:lineRule="auto"/>
        <w:jc w:val="right"/>
        <w:rPr>
          <w:rFonts w:ascii="Times New Roman" w:eastAsia="Times New Roman" w:hAnsi="Times New Roman" w:cs="Times New Roman"/>
          <w:bCs/>
          <w:sz w:val="32"/>
          <w:szCs w:val="20"/>
        </w:rPr>
      </w:pPr>
    </w:p>
    <w:p w:rsidR="001B48CB" w:rsidRPr="001B48CB" w:rsidRDefault="001B48CB" w:rsidP="001B48CB">
      <w:pPr>
        <w:spacing w:after="0" w:line="240" w:lineRule="auto"/>
        <w:jc w:val="right"/>
        <w:rPr>
          <w:rFonts w:ascii="Times New Roman" w:eastAsia="Times New Roman" w:hAnsi="Times New Roman" w:cs="Times New Roman"/>
          <w:b/>
          <w:bCs/>
          <w:sz w:val="24"/>
          <w:szCs w:val="24"/>
        </w:rPr>
      </w:pPr>
      <w:r w:rsidRPr="00694896">
        <w:rPr>
          <w:rFonts w:ascii="Times New Roman" w:eastAsia="Times New Roman" w:hAnsi="Times New Roman" w:cs="Times New Roman"/>
          <w:b/>
          <w:bCs/>
          <w:sz w:val="24"/>
          <w:szCs w:val="24"/>
        </w:rPr>
        <w:t xml:space="preserve">Dated </w:t>
      </w:r>
      <w:r>
        <w:rPr>
          <w:rFonts w:ascii="Times New Roman" w:eastAsia="Times New Roman" w:hAnsi="Times New Roman" w:cs="Times New Roman"/>
          <w:b/>
          <w:bCs/>
          <w:sz w:val="24"/>
          <w:szCs w:val="24"/>
        </w:rPr>
        <w:t>29</w:t>
      </w:r>
      <w:r>
        <w:rPr>
          <w:rFonts w:ascii="Times New Roman" w:eastAsia="Times New Roman" w:hAnsi="Times New Roman" w:cs="Times New Roman"/>
          <w:b/>
          <w:bCs/>
          <w:sz w:val="24"/>
          <w:szCs w:val="24"/>
        </w:rPr>
        <w:t xml:space="preserve"> June 2023</w:t>
      </w:r>
    </w:p>
    <w:p w:rsidR="001B48CB" w:rsidRDefault="001B48CB" w:rsidP="001B48CB">
      <w:pPr>
        <w:spacing w:after="0" w:line="240" w:lineRule="auto"/>
        <w:jc w:val="center"/>
        <w:rPr>
          <w:rFonts w:ascii="Times New Roman" w:eastAsia="Times New Roman" w:hAnsi="Times New Roman" w:cs="Times New Roman"/>
          <w:b/>
          <w:sz w:val="24"/>
          <w:szCs w:val="24"/>
        </w:rPr>
      </w:pPr>
    </w:p>
    <w:p w:rsidR="001B48CB" w:rsidRPr="001058C7" w:rsidRDefault="001B48CB" w:rsidP="001B48CB">
      <w:pPr>
        <w:spacing w:after="0" w:line="240" w:lineRule="auto"/>
        <w:jc w:val="center"/>
        <w:rPr>
          <w:rFonts w:ascii="Times New Roman" w:eastAsia="Times New Roman" w:hAnsi="Times New Roman" w:cs="Times New Roman"/>
          <w:b/>
          <w:sz w:val="24"/>
          <w:szCs w:val="24"/>
        </w:rPr>
      </w:pPr>
      <w:r w:rsidRPr="001058C7">
        <w:rPr>
          <w:rFonts w:ascii="Times New Roman" w:eastAsia="Times New Roman" w:hAnsi="Times New Roman" w:cs="Times New Roman"/>
          <w:b/>
          <w:sz w:val="24"/>
          <w:szCs w:val="24"/>
        </w:rPr>
        <w:t>Request for Bids</w:t>
      </w:r>
    </w:p>
    <w:p w:rsidR="001B48CB" w:rsidRPr="001058C7" w:rsidRDefault="001B48CB" w:rsidP="001B48CB">
      <w:pPr>
        <w:spacing w:after="0" w:line="240" w:lineRule="auto"/>
        <w:jc w:val="center"/>
        <w:rPr>
          <w:rFonts w:ascii="Times New Roman" w:eastAsia="Times New Roman" w:hAnsi="Times New Roman" w:cs="Times New Roman"/>
          <w:b/>
          <w:sz w:val="24"/>
          <w:szCs w:val="24"/>
        </w:rPr>
      </w:pPr>
      <w:r w:rsidRPr="001058C7">
        <w:rPr>
          <w:rFonts w:ascii="Times New Roman" w:eastAsia="Times New Roman" w:hAnsi="Times New Roman" w:cs="Times New Roman"/>
          <w:b/>
          <w:sz w:val="24"/>
          <w:szCs w:val="24"/>
        </w:rPr>
        <w:t xml:space="preserve">Small Works </w:t>
      </w:r>
    </w:p>
    <w:p w:rsidR="001B48CB" w:rsidRPr="001058C7" w:rsidRDefault="001B48CB" w:rsidP="001B48CB">
      <w:pPr>
        <w:spacing w:before="120" w:after="0" w:line="240" w:lineRule="auto"/>
        <w:jc w:val="center"/>
        <w:rPr>
          <w:rFonts w:ascii="Times New Roman" w:eastAsia="Times New Roman" w:hAnsi="Times New Roman" w:cs="Times New Roman"/>
          <w:b/>
          <w:bCs/>
          <w:sz w:val="24"/>
          <w:szCs w:val="24"/>
        </w:rPr>
      </w:pPr>
      <w:r w:rsidRPr="001058C7">
        <w:rPr>
          <w:rFonts w:ascii="Times New Roman" w:eastAsia="Times New Roman" w:hAnsi="Times New Roman" w:cs="Times New Roman"/>
          <w:b/>
          <w:bCs/>
          <w:sz w:val="24"/>
          <w:szCs w:val="24"/>
        </w:rPr>
        <w:t>(One-Envelope Bidding Process)</w:t>
      </w:r>
    </w:p>
    <w:p w:rsidR="001B48CB" w:rsidRPr="001058C7" w:rsidRDefault="001B48CB" w:rsidP="001B48CB">
      <w:pPr>
        <w:suppressAutoHyphens/>
        <w:spacing w:after="0" w:line="240" w:lineRule="auto"/>
        <w:rPr>
          <w:rFonts w:ascii="Times New Roman" w:eastAsia="Times New Roman" w:hAnsi="Times New Roman" w:cs="Times New Roman"/>
          <w:spacing w:val="-2"/>
          <w:szCs w:val="20"/>
        </w:rPr>
      </w:pPr>
    </w:p>
    <w:p w:rsidR="001B48CB" w:rsidRPr="001058C7" w:rsidRDefault="001B48CB" w:rsidP="001B48CB">
      <w:pPr>
        <w:suppressAutoHyphens/>
        <w:spacing w:after="60" w:line="240" w:lineRule="auto"/>
        <w:jc w:val="both"/>
        <w:rPr>
          <w:rFonts w:ascii="Times New Roman" w:eastAsia="Times New Roman" w:hAnsi="Times New Roman" w:cs="Times New Roman"/>
          <w:spacing w:val="-2"/>
          <w:sz w:val="24"/>
          <w:szCs w:val="24"/>
        </w:rPr>
      </w:pPr>
      <w:r w:rsidRPr="001058C7">
        <w:rPr>
          <w:rFonts w:ascii="Times New Roman" w:eastAsia="Times New Roman" w:hAnsi="Times New Roman" w:cs="Times New Roman"/>
          <w:b/>
          <w:spacing w:val="-2"/>
          <w:sz w:val="24"/>
          <w:szCs w:val="24"/>
        </w:rPr>
        <w:t>Country:</w:t>
      </w:r>
      <w:r w:rsidRPr="001058C7">
        <w:rPr>
          <w:rFonts w:ascii="Times New Roman" w:eastAsia="Times New Roman" w:hAnsi="Times New Roman" w:cs="Times New Roman"/>
          <w:sz w:val="24"/>
          <w:szCs w:val="24"/>
        </w:rPr>
        <w:t xml:space="preserve"> </w:t>
      </w:r>
      <w:r w:rsidRPr="00485A49">
        <w:rPr>
          <w:rFonts w:ascii="Times New Roman" w:eastAsia="Times New Roman" w:hAnsi="Times New Roman" w:cs="Times New Roman"/>
          <w:sz w:val="24"/>
          <w:szCs w:val="24"/>
        </w:rPr>
        <w:t>Albania</w:t>
      </w:r>
    </w:p>
    <w:p w:rsidR="001B48CB" w:rsidRPr="001058C7" w:rsidRDefault="001B48CB" w:rsidP="001B48CB">
      <w:pPr>
        <w:tabs>
          <w:tab w:val="left" w:pos="6660"/>
        </w:tabs>
        <w:suppressAutoHyphens/>
        <w:spacing w:after="60" w:line="240" w:lineRule="auto"/>
        <w:jc w:val="both"/>
        <w:rPr>
          <w:rFonts w:ascii="Times New Roman" w:eastAsia="Times New Roman" w:hAnsi="Times New Roman" w:cs="Times New Roman"/>
          <w:sz w:val="24"/>
          <w:szCs w:val="24"/>
        </w:rPr>
      </w:pPr>
      <w:r w:rsidRPr="001058C7">
        <w:rPr>
          <w:rFonts w:ascii="Times New Roman" w:eastAsia="Times New Roman" w:hAnsi="Times New Roman" w:cs="Times New Roman"/>
          <w:b/>
          <w:sz w:val="24"/>
          <w:szCs w:val="24"/>
        </w:rPr>
        <w:t>Name of Project:</w:t>
      </w:r>
      <w:r w:rsidRPr="001058C7">
        <w:rPr>
          <w:rFonts w:ascii="Times New Roman" w:eastAsia="Times New Roman" w:hAnsi="Times New Roman" w:cs="Times New Roman"/>
          <w:spacing w:val="-2"/>
          <w:sz w:val="24"/>
          <w:szCs w:val="24"/>
        </w:rPr>
        <w:t xml:space="preserve"> </w:t>
      </w:r>
      <w:r w:rsidRPr="00485A49">
        <w:rPr>
          <w:rFonts w:ascii="Times New Roman" w:eastAsia="Times New Roman" w:hAnsi="Times New Roman" w:cs="Times New Roman"/>
          <w:spacing w:val="-2"/>
          <w:sz w:val="24"/>
          <w:szCs w:val="24"/>
        </w:rPr>
        <w:t>Health System Improvement Project (Additional Financing)</w:t>
      </w:r>
    </w:p>
    <w:p w:rsidR="001B48CB" w:rsidRPr="001B48CB" w:rsidRDefault="001B48CB" w:rsidP="001B48CB">
      <w:pPr>
        <w:spacing w:line="240" w:lineRule="auto"/>
        <w:rPr>
          <w:rFonts w:ascii="Times New Roman" w:eastAsia="Times New Roman" w:hAnsi="Times New Roman" w:cs="Times New Roman"/>
          <w:sz w:val="24"/>
          <w:szCs w:val="24"/>
        </w:rPr>
      </w:pPr>
      <w:r w:rsidRPr="001058C7">
        <w:rPr>
          <w:rFonts w:ascii="Times New Roman" w:eastAsia="Times New Roman" w:hAnsi="Times New Roman" w:cs="Times New Roman"/>
          <w:b/>
          <w:sz w:val="24"/>
          <w:szCs w:val="24"/>
        </w:rPr>
        <w:t>Contract Title:</w:t>
      </w:r>
      <w:r w:rsidRPr="001058C7">
        <w:rPr>
          <w:rFonts w:ascii="Times New Roman" w:eastAsia="Times New Roman" w:hAnsi="Times New Roman" w:cs="Times New Roman"/>
          <w:sz w:val="24"/>
          <w:szCs w:val="24"/>
        </w:rPr>
        <w:t xml:space="preserve"> </w:t>
      </w:r>
      <w:r w:rsidRPr="001B48CB">
        <w:rPr>
          <w:rFonts w:ascii="Times New Roman" w:eastAsia="Times New Roman" w:hAnsi="Times New Roman" w:cs="Times New Roman"/>
          <w:sz w:val="24"/>
          <w:szCs w:val="24"/>
        </w:rPr>
        <w:t xml:space="preserve">CIVIL WORKS FOR THE REHABILITATION OF PSYCHIATRIC HOSPITAL IN UNIVERSITY </w:t>
      </w:r>
      <w:r>
        <w:rPr>
          <w:rFonts w:ascii="Times New Roman" w:eastAsia="Times New Roman" w:hAnsi="Times New Roman" w:cs="Times New Roman"/>
          <w:sz w:val="24"/>
          <w:szCs w:val="24"/>
        </w:rPr>
        <w:t>HOSPITAL CENTER "MOTHER TERESA"</w:t>
      </w:r>
    </w:p>
    <w:p w:rsidR="001B48CB" w:rsidRPr="001058C7" w:rsidRDefault="001B48CB" w:rsidP="001B48CB">
      <w:pPr>
        <w:suppressAutoHyphens/>
        <w:spacing w:after="60" w:line="240" w:lineRule="auto"/>
        <w:jc w:val="both"/>
        <w:rPr>
          <w:rFonts w:ascii="Times New Roman" w:eastAsia="Times New Roman" w:hAnsi="Times New Roman" w:cs="Times New Roman"/>
          <w:sz w:val="24"/>
          <w:szCs w:val="24"/>
        </w:rPr>
      </w:pPr>
      <w:r w:rsidRPr="001058C7">
        <w:rPr>
          <w:rFonts w:ascii="Times New Roman" w:eastAsia="Times New Roman" w:hAnsi="Times New Roman" w:cs="Times New Roman"/>
          <w:b/>
          <w:sz w:val="24"/>
          <w:szCs w:val="24"/>
        </w:rPr>
        <w:t>Loan No</w:t>
      </w:r>
      <w:r w:rsidRPr="00485A49">
        <w:rPr>
          <w:rFonts w:ascii="Times New Roman" w:eastAsia="Times New Roman" w:hAnsi="Times New Roman" w:cs="Times New Roman"/>
          <w:b/>
          <w:sz w:val="24"/>
          <w:szCs w:val="24"/>
        </w:rPr>
        <w:t>:</w:t>
      </w:r>
      <w:r w:rsidRPr="00485A49">
        <w:rPr>
          <w:rFonts w:ascii="Times New Roman" w:hAnsi="Times New Roman" w:cs="Times New Roman"/>
          <w:sz w:val="24"/>
          <w:szCs w:val="24"/>
        </w:rPr>
        <w:t xml:space="preserve"> </w:t>
      </w:r>
      <w:r w:rsidRPr="00485A49">
        <w:rPr>
          <w:rFonts w:ascii="Times New Roman" w:eastAsia="Times New Roman" w:hAnsi="Times New Roman" w:cs="Times New Roman"/>
          <w:bCs/>
          <w:sz w:val="24"/>
          <w:szCs w:val="24"/>
        </w:rPr>
        <w:t>IBRD-93060</w:t>
      </w:r>
    </w:p>
    <w:p w:rsidR="001B48CB" w:rsidRPr="001058C7" w:rsidRDefault="001B48CB" w:rsidP="001B48CB">
      <w:pPr>
        <w:suppressAutoHyphens/>
        <w:spacing w:after="60" w:line="240" w:lineRule="auto"/>
        <w:jc w:val="both"/>
        <w:rPr>
          <w:rFonts w:ascii="Times New Roman" w:eastAsia="Times New Roman" w:hAnsi="Times New Roman" w:cs="Times New Roman"/>
          <w:spacing w:val="-2"/>
          <w:sz w:val="24"/>
          <w:szCs w:val="24"/>
        </w:rPr>
      </w:pPr>
      <w:r w:rsidRPr="001058C7">
        <w:rPr>
          <w:rFonts w:ascii="Times New Roman" w:eastAsia="Times New Roman" w:hAnsi="Times New Roman" w:cs="Times New Roman"/>
          <w:b/>
          <w:spacing w:val="-2"/>
          <w:sz w:val="24"/>
          <w:szCs w:val="24"/>
        </w:rPr>
        <w:t>RFB Reference No.:</w:t>
      </w:r>
      <w:r w:rsidRPr="001058C7">
        <w:rPr>
          <w:rFonts w:ascii="Times New Roman" w:eastAsia="Times New Roman" w:hAnsi="Times New Roman" w:cs="Times New Roman"/>
          <w:spacing w:val="-2"/>
          <w:sz w:val="24"/>
          <w:szCs w:val="24"/>
        </w:rPr>
        <w:t xml:space="preserve"> </w:t>
      </w:r>
      <w:r w:rsidRPr="001B48CB">
        <w:rPr>
          <w:rFonts w:ascii="Times New Roman" w:eastAsia="Times New Roman" w:hAnsi="Times New Roman" w:cs="Times New Roman"/>
          <w:spacing w:val="-2"/>
          <w:sz w:val="24"/>
          <w:szCs w:val="24"/>
        </w:rPr>
        <w:t>RFB No: AL-MH-332201-CW-RFB</w:t>
      </w:r>
    </w:p>
    <w:p w:rsidR="001B48CB" w:rsidRPr="001058C7" w:rsidRDefault="001B48CB" w:rsidP="001B48CB">
      <w:pPr>
        <w:suppressAutoHyphens/>
        <w:spacing w:after="0" w:line="240" w:lineRule="auto"/>
        <w:jc w:val="both"/>
        <w:rPr>
          <w:rFonts w:ascii="Times New Roman" w:eastAsia="Times New Roman" w:hAnsi="Times New Roman" w:cs="Times New Roman"/>
          <w:spacing w:val="-2"/>
          <w:sz w:val="24"/>
          <w:szCs w:val="24"/>
        </w:rPr>
      </w:pPr>
    </w:p>
    <w:p w:rsidR="001B48CB" w:rsidRPr="00587ABA" w:rsidRDefault="001B48CB" w:rsidP="001B48CB">
      <w:pPr>
        <w:numPr>
          <w:ilvl w:val="0"/>
          <w:numId w:val="1"/>
        </w:numPr>
        <w:suppressAutoHyphens/>
        <w:spacing w:after="0" w:line="240" w:lineRule="auto"/>
        <w:contextualSpacing/>
        <w:jc w:val="both"/>
        <w:rPr>
          <w:rFonts w:ascii="Times New Roman" w:eastAsia="Times New Roman" w:hAnsi="Times New Roman" w:cs="Times New Roman"/>
          <w:b/>
          <w:spacing w:val="-2"/>
          <w:sz w:val="24"/>
          <w:szCs w:val="24"/>
        </w:rPr>
      </w:pPr>
      <w:r w:rsidRPr="001058C7">
        <w:rPr>
          <w:rFonts w:ascii="Times New Roman" w:eastAsia="Times New Roman" w:hAnsi="Times New Roman" w:cs="Times New Roman"/>
          <w:spacing w:val="-2"/>
          <w:sz w:val="24"/>
          <w:szCs w:val="24"/>
        </w:rPr>
        <w:t xml:space="preserve">The </w:t>
      </w:r>
      <w:r w:rsidRPr="00485A49">
        <w:rPr>
          <w:rFonts w:ascii="Times New Roman" w:eastAsia="Times New Roman" w:hAnsi="Times New Roman" w:cs="Times New Roman"/>
          <w:i/>
          <w:spacing w:val="-2"/>
          <w:sz w:val="24"/>
          <w:szCs w:val="24"/>
        </w:rPr>
        <w:t xml:space="preserve">Government of Albania </w:t>
      </w:r>
      <w:r w:rsidRPr="001058C7">
        <w:rPr>
          <w:rFonts w:ascii="Times New Roman" w:eastAsia="Times New Roman" w:hAnsi="Times New Roman" w:cs="Times New Roman"/>
          <w:i/>
          <w:spacing w:val="-2"/>
          <w:sz w:val="24"/>
          <w:szCs w:val="24"/>
        </w:rPr>
        <w:t>has received</w:t>
      </w:r>
      <w:r w:rsidRPr="00485A49">
        <w:rPr>
          <w:rFonts w:ascii="Times New Roman" w:eastAsia="Times New Roman" w:hAnsi="Times New Roman" w:cs="Times New Roman"/>
          <w:i/>
          <w:spacing w:val="-2"/>
          <w:sz w:val="24"/>
          <w:szCs w:val="24"/>
        </w:rPr>
        <w:t xml:space="preserve"> a</w:t>
      </w:r>
      <w:r w:rsidRPr="001058C7">
        <w:rPr>
          <w:rFonts w:ascii="Times New Roman" w:eastAsia="Times New Roman" w:hAnsi="Times New Roman" w:cs="Times New Roman"/>
          <w:i/>
          <w:spacing w:val="-2"/>
          <w:sz w:val="24"/>
          <w:szCs w:val="24"/>
        </w:rPr>
        <w:t xml:space="preserve"> </w:t>
      </w:r>
      <w:r w:rsidRPr="001058C7">
        <w:rPr>
          <w:rFonts w:ascii="Times New Roman" w:eastAsia="Times New Roman" w:hAnsi="Times New Roman" w:cs="Times New Roman"/>
          <w:spacing w:val="-2"/>
          <w:sz w:val="24"/>
          <w:szCs w:val="24"/>
        </w:rPr>
        <w:t>financing from the World Bank toward the cost of the</w:t>
      </w:r>
      <w:r w:rsidRPr="00485A49">
        <w:rPr>
          <w:rFonts w:ascii="Times New Roman" w:eastAsia="Times New Roman" w:hAnsi="Times New Roman" w:cs="Times New Roman"/>
          <w:spacing w:val="-2"/>
          <w:sz w:val="24"/>
          <w:szCs w:val="24"/>
        </w:rPr>
        <w:t xml:space="preserve"> health System Improvement project (Additional Financing)</w:t>
      </w:r>
      <w:r w:rsidRPr="001058C7">
        <w:rPr>
          <w:rFonts w:ascii="Times New Roman" w:eastAsia="Times New Roman" w:hAnsi="Times New Roman" w:cs="Times New Roman"/>
          <w:spacing w:val="-2"/>
          <w:sz w:val="24"/>
          <w:szCs w:val="24"/>
        </w:rPr>
        <w:t>, and intends to apply part of the proceeds toward payments under the contract for</w:t>
      </w:r>
      <w:r w:rsidRPr="001B48CB">
        <w:t xml:space="preserve"> </w:t>
      </w:r>
      <w:r w:rsidRPr="001B48CB">
        <w:rPr>
          <w:rFonts w:ascii="Times New Roman" w:eastAsia="Times New Roman" w:hAnsi="Times New Roman" w:cs="Times New Roman"/>
          <w:spacing w:val="-2"/>
          <w:sz w:val="24"/>
          <w:szCs w:val="24"/>
        </w:rPr>
        <w:t>CIVIL WORKS FOR THE REHABILITATION OF PSYCHIATRIC HOSPITAL IN UNIVERSITY</w:t>
      </w:r>
      <w:r>
        <w:rPr>
          <w:rFonts w:ascii="Times New Roman" w:eastAsia="Times New Roman" w:hAnsi="Times New Roman" w:cs="Times New Roman"/>
          <w:spacing w:val="-2"/>
          <w:sz w:val="24"/>
          <w:szCs w:val="24"/>
        </w:rPr>
        <w:t xml:space="preserve"> HOSPITAL CENTER "MOTHER TERESA</w:t>
      </w:r>
      <w:r w:rsidRPr="00485A49">
        <w:rPr>
          <w:rFonts w:ascii="Times New Roman" w:eastAsia="Times New Roman" w:hAnsi="Times New Roman" w:cs="Times New Roman"/>
          <w:i/>
          <w:spacing w:val="-2"/>
          <w:sz w:val="24"/>
          <w:szCs w:val="24"/>
        </w:rPr>
        <w:t xml:space="preserve"> </w:t>
      </w:r>
      <w:r w:rsidRPr="001B48CB">
        <w:rPr>
          <w:rFonts w:ascii="Times New Roman" w:eastAsia="Times New Roman" w:hAnsi="Times New Roman" w:cs="Times New Roman"/>
          <w:i/>
          <w:spacing w:val="-2"/>
          <w:sz w:val="24"/>
          <w:szCs w:val="24"/>
        </w:rPr>
        <w:t>RFB No: AL-MH-332201-CW-RFB</w:t>
      </w:r>
    </w:p>
    <w:p w:rsidR="001B48CB" w:rsidRDefault="001B48CB" w:rsidP="001B48CB">
      <w:pPr>
        <w:pStyle w:val="ListParagraph"/>
        <w:numPr>
          <w:ilvl w:val="0"/>
          <w:numId w:val="1"/>
        </w:numPr>
        <w:spacing w:line="240" w:lineRule="auto"/>
        <w:jc w:val="both"/>
        <w:rPr>
          <w:rFonts w:ascii="Times New Roman" w:eastAsia="Times New Roman" w:hAnsi="Times New Roman" w:cs="Times New Roman"/>
          <w:spacing w:val="-2"/>
          <w:sz w:val="24"/>
          <w:szCs w:val="24"/>
        </w:rPr>
      </w:pPr>
      <w:r w:rsidRPr="00485A49">
        <w:rPr>
          <w:rFonts w:ascii="Times New Roman" w:eastAsia="Times New Roman" w:hAnsi="Times New Roman" w:cs="Times New Roman"/>
          <w:spacing w:val="-2"/>
          <w:sz w:val="24"/>
          <w:szCs w:val="24"/>
        </w:rPr>
        <w:t xml:space="preserve">The </w:t>
      </w:r>
      <w:r w:rsidRPr="00485A49">
        <w:rPr>
          <w:rFonts w:ascii="Times New Roman" w:eastAsia="Times New Roman" w:hAnsi="Times New Roman" w:cs="Times New Roman"/>
          <w:i/>
          <w:spacing w:val="-2"/>
          <w:sz w:val="24"/>
          <w:szCs w:val="24"/>
        </w:rPr>
        <w:t>Ministry of Health and Social Protection</w:t>
      </w:r>
      <w:r w:rsidRPr="00485A49">
        <w:rPr>
          <w:rFonts w:ascii="Times New Roman" w:eastAsia="Times New Roman" w:hAnsi="Times New Roman" w:cs="Times New Roman"/>
          <w:spacing w:val="-2"/>
          <w:sz w:val="24"/>
          <w:szCs w:val="24"/>
        </w:rPr>
        <w:t xml:space="preserve"> now invites sealed Bids from eligible Bidders for Civil Works for the rehabilitation of </w:t>
      </w:r>
      <w:r w:rsidRPr="001B48CB">
        <w:rPr>
          <w:rFonts w:ascii="Times New Roman" w:eastAsia="Times New Roman" w:hAnsi="Times New Roman" w:cs="Times New Roman"/>
          <w:spacing w:val="-2"/>
          <w:sz w:val="24"/>
          <w:szCs w:val="24"/>
        </w:rPr>
        <w:t>Psychiatric Hospital In University Hospital Center "Mother Teresa"</w:t>
      </w:r>
      <w:r>
        <w:rPr>
          <w:rFonts w:ascii="Times New Roman" w:eastAsia="Times New Roman" w:hAnsi="Times New Roman" w:cs="Times New Roman"/>
          <w:spacing w:val="-2"/>
          <w:sz w:val="24"/>
          <w:szCs w:val="24"/>
        </w:rPr>
        <w:t xml:space="preserve"> Hospital</w:t>
      </w:r>
      <w:r w:rsidRPr="00485A49">
        <w:rPr>
          <w:rFonts w:ascii="Times New Roman" w:eastAsia="Times New Roman" w:hAnsi="Times New Roman" w:cs="Times New Roman"/>
          <w:spacing w:val="-2"/>
          <w:sz w:val="24"/>
          <w:szCs w:val="24"/>
        </w:rPr>
        <w:t>. The total works are ex</w:t>
      </w:r>
      <w:r>
        <w:rPr>
          <w:rFonts w:ascii="Times New Roman" w:eastAsia="Times New Roman" w:hAnsi="Times New Roman" w:cs="Times New Roman"/>
          <w:spacing w:val="-2"/>
          <w:sz w:val="24"/>
          <w:szCs w:val="24"/>
        </w:rPr>
        <w:t>pected to be completed within 12</w:t>
      </w:r>
      <w:r>
        <w:rPr>
          <w:rFonts w:ascii="Times New Roman" w:eastAsia="Times New Roman" w:hAnsi="Times New Roman" w:cs="Times New Roman"/>
          <w:spacing w:val="-2"/>
          <w:sz w:val="24"/>
          <w:szCs w:val="24"/>
        </w:rPr>
        <w:t xml:space="preserve"> </w:t>
      </w:r>
      <w:r w:rsidRPr="00485A49">
        <w:rPr>
          <w:rFonts w:ascii="Times New Roman" w:eastAsia="Times New Roman" w:hAnsi="Times New Roman" w:cs="Times New Roman"/>
          <w:spacing w:val="-2"/>
          <w:sz w:val="24"/>
          <w:szCs w:val="24"/>
        </w:rPr>
        <w:t>months. The bidding process is opened to all the Bidders that fulfill the following qualification criteria:</w:t>
      </w:r>
      <w:r>
        <w:rPr>
          <w:rFonts w:ascii="Times New Roman" w:eastAsia="Times New Roman" w:hAnsi="Times New Roman" w:cs="Times New Roman"/>
          <w:spacing w:val="-2"/>
          <w:sz w:val="24"/>
          <w:szCs w:val="24"/>
        </w:rPr>
        <w:t xml:space="preserve"> </w:t>
      </w:r>
      <w:r w:rsidRPr="00485A49">
        <w:rPr>
          <w:rFonts w:ascii="Times New Roman" w:eastAsia="Times New Roman" w:hAnsi="Times New Roman" w:cs="Times New Roman"/>
          <w:spacing w:val="-2"/>
          <w:sz w:val="24"/>
          <w:szCs w:val="24"/>
        </w:rPr>
        <w:t>(more specific information may be found in the Bidding documents for this procedure)</w:t>
      </w:r>
    </w:p>
    <w:p w:rsidR="001B48CB" w:rsidRDefault="001B48CB" w:rsidP="001B48CB">
      <w:pPr>
        <w:pStyle w:val="ListParagraph"/>
        <w:numPr>
          <w:ilvl w:val="0"/>
          <w:numId w:val="6"/>
        </w:numPr>
        <w:spacing w:line="240" w:lineRule="auto"/>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The Bidder shall demonstrate that it has access to, or has available, liquid assets, unencumbered real assets, lines of credit, and other financial means (independent of any contractual advance payment) sufficient to meet the construction cash flow requirements estimated as  48,360,000 ALL ) the subject contract(s) net of the Applicants other commitments</w:t>
      </w:r>
    </w:p>
    <w:p w:rsidR="001B48CB" w:rsidRDefault="001B48CB" w:rsidP="001B48CB">
      <w:pPr>
        <w:pStyle w:val="ListParagraph"/>
        <w:numPr>
          <w:ilvl w:val="0"/>
          <w:numId w:val="6"/>
        </w:numPr>
        <w:spacing w:line="240" w:lineRule="auto"/>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 xml:space="preserve">The Bidders shall also demonstrate, to the satisfaction of the Employer, that it has adequate sources of finance to meet the cash flow requirements on works currently in progress and for future contract commitments. </w:t>
      </w:r>
    </w:p>
    <w:p w:rsidR="001B48CB" w:rsidRPr="001B48CB" w:rsidRDefault="001B48CB" w:rsidP="001B48CB">
      <w:pPr>
        <w:pStyle w:val="ListParagraph"/>
        <w:numPr>
          <w:ilvl w:val="0"/>
          <w:numId w:val="6"/>
        </w:numPr>
        <w:spacing w:line="240" w:lineRule="auto"/>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The audited balance sheets or, if not required by the laws of the Bidder’s country, other financial statements acceptable to the Employer, for the last  5 (five years: 2018, 2019, 2020,2021,2022)   years shall be submitted and must demonstrate the current soundness of the Bidder’s financial position and indicate its prospective long-term profitability.</w:t>
      </w:r>
    </w:p>
    <w:p w:rsidR="001B48CB" w:rsidRPr="001B48CB" w:rsidRDefault="001B48CB" w:rsidP="001B48CB">
      <w:pPr>
        <w:spacing w:line="240" w:lineRule="auto"/>
        <w:jc w:val="both"/>
        <w:rPr>
          <w:rFonts w:ascii="Times New Roman" w:eastAsia="Times New Roman" w:hAnsi="Times New Roman" w:cs="Times New Roman"/>
          <w:spacing w:val="-2"/>
          <w:sz w:val="24"/>
          <w:szCs w:val="24"/>
        </w:rPr>
      </w:pPr>
    </w:p>
    <w:p w:rsidR="001B48CB" w:rsidRDefault="001B48CB" w:rsidP="001B48CB">
      <w:pPr>
        <w:spacing w:line="240" w:lineRule="auto"/>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Minimum average annual construction turnover of 387,000,000 ALL calculated as total certified payments received for contracts in progress and/or completed within the last 5 (five) years  (five years: 2018, 2019, 2020,2021,2022)   divided by 5.</w:t>
      </w:r>
    </w:p>
    <w:p w:rsidR="001B48CB" w:rsidRDefault="001B48CB" w:rsidP="001B48CB">
      <w:pPr>
        <w:pStyle w:val="ListParagraph"/>
        <w:numPr>
          <w:ilvl w:val="0"/>
          <w:numId w:val="6"/>
        </w:numPr>
        <w:spacing w:line="240" w:lineRule="auto"/>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Experience in construction contracts in the role of prime contractor, JV member, sub-contractor, or management contractor for at least the last   5 (five) years, starting on 1st January 2018</w:t>
      </w:r>
    </w:p>
    <w:p w:rsidR="001B48CB" w:rsidRDefault="001B48CB" w:rsidP="001B48CB">
      <w:pPr>
        <w:pStyle w:val="ListParagraph"/>
        <w:numPr>
          <w:ilvl w:val="0"/>
          <w:numId w:val="6"/>
        </w:numPr>
        <w:spacing w:line="240" w:lineRule="auto"/>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A minimum number of similar contracts specified below that have been satisfactorily and substantially  completed as a prime contractor, joint venture member , management contractor between 1st January 2018 and the Bid submission deadline and which fulfill the following criteria: 1 contract of minimum 155,000,000 ALL (including VAT) for construction / rehabilitation of  public buildings that have been successfully and substantially completed</w:t>
      </w:r>
    </w:p>
    <w:p w:rsidR="001B48CB" w:rsidRDefault="001B48CB" w:rsidP="001B48CB">
      <w:pPr>
        <w:pStyle w:val="ListParagraph"/>
        <w:numPr>
          <w:ilvl w:val="0"/>
          <w:numId w:val="6"/>
        </w:numPr>
        <w:spacing w:line="240" w:lineRule="auto"/>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For the above and any other contracts completed and under implementation as prime contractor, joint venture member,  management contractor or sub-contractor between 1st January 2018 and application submission deadline, a minimum construction experience in the following key activities successfully completed  : FV TOP SHEILD NATURAL MARMOLEUM ² floor (2.5mm), 100% natural, anti-allergic and anti-bacterial (including cleaning and washing the</w:t>
      </w:r>
      <w:r w:rsidRPr="001B48CB">
        <w:rPr>
          <w:rFonts w:ascii="Times New Roman" w:eastAsia="Times New Roman" w:hAnsi="Times New Roman" w:cs="Times New Roman"/>
          <w:spacing w:val="-2"/>
          <w:sz w:val="24"/>
          <w:szCs w:val="24"/>
        </w:rPr>
        <w:t xml:space="preserve"> installation surface, a primer </w:t>
      </w:r>
      <w:r w:rsidRPr="001B48CB">
        <w:rPr>
          <w:rFonts w:ascii="Times New Roman" w:eastAsia="Times New Roman" w:hAnsi="Times New Roman" w:cs="Times New Roman"/>
          <w:spacing w:val="-2"/>
          <w:sz w:val="24"/>
          <w:szCs w:val="24"/>
        </w:rPr>
        <w:t>layer, a self-leveling layer, adhesive, MARMOLEUM layer and welding tape)</w:t>
      </w:r>
      <w:r w:rsidRPr="001B48CB">
        <w:rPr>
          <w:rFonts w:ascii="Times New Roman" w:eastAsia="Times New Roman" w:hAnsi="Times New Roman" w:cs="Times New Roman"/>
          <w:spacing w:val="-2"/>
          <w:sz w:val="24"/>
          <w:szCs w:val="24"/>
        </w:rPr>
        <w:t xml:space="preserve"> </w:t>
      </w:r>
      <w:r w:rsidRPr="001B48CB">
        <w:rPr>
          <w:rFonts w:ascii="Times New Roman" w:eastAsia="Times New Roman" w:hAnsi="Times New Roman" w:cs="Times New Roman"/>
          <w:spacing w:val="-2"/>
          <w:sz w:val="24"/>
          <w:szCs w:val="24"/>
        </w:rPr>
        <w:t>1800 m square</w:t>
      </w:r>
    </w:p>
    <w:p w:rsidR="001B48CB" w:rsidRPr="001B48CB" w:rsidRDefault="001B48CB" w:rsidP="001B48CB">
      <w:pPr>
        <w:pStyle w:val="ListParagraph"/>
        <w:numPr>
          <w:ilvl w:val="0"/>
          <w:numId w:val="6"/>
        </w:numPr>
        <w:spacing w:line="240" w:lineRule="auto"/>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For contracts substantially completed and under implementation as prime contractor, joint venture member, or Subcontractor between 1st January  2018 and Application submission deadline, experience in managing ES risks and impacts in the following aspects: Employment, waste management, noise, traffic, occupational health and safety, accidents, water quality, air emission, road infrastructure and soil quality.</w:t>
      </w:r>
    </w:p>
    <w:p w:rsidR="001B48CB" w:rsidRDefault="001B48CB" w:rsidP="001B48CB">
      <w:pPr>
        <w:spacing w:after="240" w:line="240" w:lineRule="auto"/>
        <w:rPr>
          <w:rFonts w:ascii="Times New Roman" w:eastAsia="Times New Roman" w:hAnsi="Times New Roman" w:cs="Times New Roman"/>
          <w:b/>
          <w:sz w:val="32"/>
          <w:szCs w:val="24"/>
        </w:rPr>
      </w:pPr>
      <w:bookmarkStart w:id="0" w:name="_Toc63331100"/>
      <w:bookmarkStart w:id="1" w:name="_GoBack"/>
      <w:bookmarkEnd w:id="1"/>
    </w:p>
    <w:p w:rsidR="001B48CB" w:rsidRPr="001B48CB" w:rsidRDefault="001B48CB" w:rsidP="001B48CB">
      <w:pPr>
        <w:spacing w:after="240" w:line="240" w:lineRule="auto"/>
        <w:ind w:left="720" w:hanging="720"/>
        <w:rPr>
          <w:rFonts w:ascii="Times New Roman" w:eastAsia="Times New Roman" w:hAnsi="Times New Roman" w:cs="Times New Roman"/>
          <w:b/>
          <w:sz w:val="32"/>
          <w:szCs w:val="24"/>
        </w:rPr>
      </w:pPr>
      <w:r w:rsidRPr="001B48CB">
        <w:rPr>
          <w:rFonts w:ascii="Times New Roman" w:eastAsia="Times New Roman" w:hAnsi="Times New Roman" w:cs="Times New Roman"/>
          <w:b/>
          <w:sz w:val="32"/>
          <w:szCs w:val="24"/>
        </w:rPr>
        <w:t>Key Personne</w:t>
      </w:r>
      <w:bookmarkStart w:id="2" w:name="_Toc442271839"/>
      <w:bookmarkStart w:id="3" w:name="_Toc446329275"/>
      <w:bookmarkEnd w:id="0"/>
      <w:r>
        <w:rPr>
          <w:rFonts w:ascii="Times New Roman" w:eastAsia="Times New Roman" w:hAnsi="Times New Roman" w:cs="Times New Roman"/>
          <w:b/>
          <w:sz w:val="32"/>
          <w:szCs w:val="24"/>
        </w:rPr>
        <w:t>l</w:t>
      </w:r>
    </w:p>
    <w:p w:rsidR="001B48CB" w:rsidRPr="001B48CB" w:rsidRDefault="001B48CB" w:rsidP="001B48CB">
      <w:pPr>
        <w:widowControl w:val="0"/>
        <w:tabs>
          <w:tab w:val="center" w:pos="4320"/>
          <w:tab w:val="right" w:pos="8640"/>
        </w:tabs>
        <w:autoSpaceDE w:val="0"/>
        <w:autoSpaceDN w:val="0"/>
        <w:spacing w:after="0" w:line="240" w:lineRule="auto"/>
        <w:ind w:left="720" w:hanging="720"/>
        <w:rPr>
          <w:rFonts w:ascii="Times New Roman" w:eastAsia="Times New Roman" w:hAnsi="Times New Roman" w:cs="Times New Roman"/>
          <w:sz w:val="24"/>
          <w:szCs w:val="24"/>
        </w:rPr>
      </w:pPr>
      <w:r w:rsidRPr="001B48CB">
        <w:rPr>
          <w:rFonts w:ascii="Times New Roman" w:eastAsia="Times New Roman" w:hAnsi="Times New Roman" w:cs="Times New Roman"/>
          <w:b/>
          <w:sz w:val="24"/>
          <w:szCs w:val="24"/>
        </w:rPr>
        <w:t>Personnel</w:t>
      </w:r>
    </w:p>
    <w:p w:rsidR="001B48CB" w:rsidRPr="001B48CB" w:rsidRDefault="001B48CB" w:rsidP="001B48CB">
      <w:pPr>
        <w:widowControl w:val="0"/>
        <w:tabs>
          <w:tab w:val="right" w:pos="7254"/>
        </w:tabs>
        <w:autoSpaceDE w:val="0"/>
        <w:autoSpaceDN w:val="0"/>
        <w:spacing w:before="120"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The Bidder must demonstrate that it has the personnel for the key positions that meet the following requirements:</w:t>
      </w:r>
    </w:p>
    <w:p w:rsidR="001B48CB" w:rsidRPr="001B48CB" w:rsidRDefault="001B48CB" w:rsidP="001B48CB">
      <w:pPr>
        <w:widowControl w:val="0"/>
        <w:tabs>
          <w:tab w:val="left" w:pos="720"/>
          <w:tab w:val="left" w:pos="5832"/>
        </w:tabs>
        <w:autoSpaceDE w:val="0"/>
        <w:autoSpaceDN w:val="0"/>
        <w:spacing w:after="0" w:line="240" w:lineRule="auto"/>
        <w:rPr>
          <w:rFonts w:ascii="Times New Roman" w:eastAsia="Times New Roman" w:hAnsi="Times New Roman" w:cs="Times New Roman"/>
          <w:b/>
          <w:i/>
          <w:sz w:val="24"/>
          <w:szCs w:val="24"/>
          <w:u w:val="single"/>
        </w:rPr>
      </w:pPr>
    </w:p>
    <w:tbl>
      <w:tblPr>
        <w:tblW w:w="7644"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70"/>
        <w:gridCol w:w="4806"/>
        <w:gridCol w:w="2268"/>
      </w:tblGrid>
      <w:tr w:rsidR="001B48CB" w:rsidRPr="001B48CB" w:rsidTr="00FD3A0D">
        <w:tc>
          <w:tcPr>
            <w:tcW w:w="570" w:type="dxa"/>
            <w:tcBorders>
              <w:bottom w:val="single" w:sz="6" w:space="0" w:color="auto"/>
            </w:tcBorders>
            <w:shd w:val="clear" w:color="auto" w:fill="D9D9D9"/>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bCs/>
                <w:sz w:val="24"/>
                <w:szCs w:val="24"/>
              </w:rPr>
            </w:pPr>
            <w:r w:rsidRPr="001B48CB">
              <w:rPr>
                <w:rFonts w:ascii="Times New Roman" w:eastAsia="Times New Roman" w:hAnsi="Times New Roman" w:cs="Times New Roman"/>
                <w:b/>
                <w:bCs/>
                <w:sz w:val="24"/>
                <w:szCs w:val="24"/>
              </w:rPr>
              <w:t>No.</w:t>
            </w:r>
          </w:p>
        </w:tc>
        <w:tc>
          <w:tcPr>
            <w:tcW w:w="4806" w:type="dxa"/>
            <w:tcBorders>
              <w:bottom w:val="single" w:sz="6" w:space="0" w:color="auto"/>
            </w:tcBorders>
            <w:shd w:val="clear" w:color="auto" w:fill="D9D9D9"/>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bCs/>
                <w:sz w:val="24"/>
                <w:szCs w:val="24"/>
              </w:rPr>
            </w:pPr>
            <w:r w:rsidRPr="001B48CB">
              <w:rPr>
                <w:rFonts w:ascii="Times New Roman" w:eastAsia="Times New Roman" w:hAnsi="Times New Roman" w:cs="Times New Roman"/>
                <w:b/>
                <w:bCs/>
                <w:sz w:val="24"/>
                <w:szCs w:val="24"/>
              </w:rPr>
              <w:t>Position</w:t>
            </w:r>
          </w:p>
        </w:tc>
        <w:tc>
          <w:tcPr>
            <w:tcW w:w="2268" w:type="dxa"/>
            <w:tcBorders>
              <w:bottom w:val="single" w:sz="6" w:space="0" w:color="auto"/>
            </w:tcBorders>
            <w:shd w:val="clear" w:color="auto" w:fill="D9D9D9"/>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bCs/>
                <w:sz w:val="24"/>
                <w:szCs w:val="24"/>
              </w:rPr>
            </w:pPr>
            <w:r w:rsidRPr="001B48CB">
              <w:rPr>
                <w:rFonts w:ascii="Times New Roman" w:eastAsia="Times New Roman" w:hAnsi="Times New Roman" w:cs="Times New Roman"/>
                <w:b/>
                <w:sz w:val="24"/>
                <w:szCs w:val="24"/>
              </w:rPr>
              <w:t>No. of personnel</w:t>
            </w:r>
            <w:r w:rsidRPr="001B48CB">
              <w:rPr>
                <w:rFonts w:ascii="Times New Roman" w:eastAsia="Times New Roman" w:hAnsi="Times New Roman" w:cs="Times New Roman"/>
                <w:b/>
                <w:bCs/>
                <w:sz w:val="24"/>
                <w:szCs w:val="24"/>
              </w:rPr>
              <w:t xml:space="preserve"> </w:t>
            </w:r>
          </w:p>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bCs/>
                <w:sz w:val="24"/>
                <w:szCs w:val="24"/>
              </w:rPr>
            </w:pPr>
          </w:p>
        </w:tc>
      </w:tr>
      <w:tr w:rsidR="001B48CB" w:rsidRPr="001B48CB" w:rsidTr="00FD3A0D">
        <w:tc>
          <w:tcPr>
            <w:tcW w:w="570" w:type="dxa"/>
            <w:tcBorders>
              <w:top w:val="single" w:sz="6" w:space="0" w:color="auto"/>
              <w:bottom w:val="dotted" w:sz="4" w:space="0" w:color="auto"/>
            </w:tcBorders>
          </w:tcPr>
          <w:p w:rsidR="001B48CB" w:rsidRPr="001B48CB" w:rsidRDefault="001B48CB" w:rsidP="001B48CB">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1</w:t>
            </w:r>
          </w:p>
        </w:tc>
        <w:tc>
          <w:tcPr>
            <w:tcW w:w="4806" w:type="dxa"/>
            <w:tcBorders>
              <w:top w:val="single" w:sz="6" w:space="0" w:color="auto"/>
              <w:bottom w:val="dotted" w:sz="4" w:space="0" w:color="auto"/>
            </w:tcBorders>
          </w:tcPr>
          <w:p w:rsidR="001B48CB" w:rsidRPr="001B48CB" w:rsidRDefault="001B48CB" w:rsidP="001B48CB">
            <w:pPr>
              <w:widowControl w:val="0"/>
              <w:autoSpaceDE w:val="0"/>
              <w:autoSpaceDN w:val="0"/>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b/>
                <w:spacing w:val="-1"/>
                <w:sz w:val="24"/>
                <w:szCs w:val="24"/>
              </w:rPr>
              <w:t>Project Manager</w:t>
            </w:r>
          </w:p>
        </w:tc>
        <w:tc>
          <w:tcPr>
            <w:tcW w:w="2268" w:type="dxa"/>
            <w:tcBorders>
              <w:top w:val="single" w:sz="6" w:space="0" w:color="auto"/>
              <w:bottom w:val="dotted"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sz w:val="24"/>
                <w:szCs w:val="24"/>
              </w:rPr>
            </w:pPr>
            <w:r w:rsidRPr="001B48CB">
              <w:rPr>
                <w:rFonts w:ascii="Times New Roman" w:eastAsia="Times New Roman" w:hAnsi="Times New Roman" w:cs="Times New Roman"/>
                <w:b/>
                <w:sz w:val="24"/>
                <w:szCs w:val="24"/>
              </w:rPr>
              <w:t>1</w:t>
            </w:r>
          </w:p>
        </w:tc>
      </w:tr>
      <w:tr w:rsidR="001B48CB" w:rsidRPr="001B48CB" w:rsidTr="00FD3A0D">
        <w:tc>
          <w:tcPr>
            <w:tcW w:w="570" w:type="dxa"/>
            <w:tcBorders>
              <w:top w:val="dotted" w:sz="4" w:space="0" w:color="auto"/>
              <w:bottom w:val="dotted" w:sz="4" w:space="0" w:color="auto"/>
            </w:tcBorders>
          </w:tcPr>
          <w:p w:rsidR="001B48CB" w:rsidRPr="001B48CB" w:rsidRDefault="001B48CB" w:rsidP="001B48CB">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2</w:t>
            </w:r>
          </w:p>
        </w:tc>
        <w:tc>
          <w:tcPr>
            <w:tcW w:w="4806"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b/>
                <w:spacing w:val="-1"/>
                <w:sz w:val="24"/>
                <w:szCs w:val="24"/>
              </w:rPr>
              <w:t>Site manager</w:t>
            </w:r>
          </w:p>
        </w:tc>
        <w:tc>
          <w:tcPr>
            <w:tcW w:w="2268"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sz w:val="24"/>
                <w:szCs w:val="24"/>
              </w:rPr>
            </w:pPr>
            <w:r w:rsidRPr="001B48CB">
              <w:rPr>
                <w:rFonts w:ascii="Times New Roman" w:eastAsia="Times New Roman" w:hAnsi="Times New Roman" w:cs="Times New Roman"/>
                <w:b/>
                <w:sz w:val="24"/>
                <w:szCs w:val="24"/>
              </w:rPr>
              <w:t>1</w:t>
            </w:r>
          </w:p>
        </w:tc>
      </w:tr>
      <w:tr w:rsidR="001B48CB" w:rsidRPr="001B48CB" w:rsidTr="00FD3A0D">
        <w:tc>
          <w:tcPr>
            <w:tcW w:w="570" w:type="dxa"/>
            <w:tcBorders>
              <w:top w:val="dotted" w:sz="4" w:space="0" w:color="auto"/>
              <w:bottom w:val="dotted" w:sz="4" w:space="0" w:color="auto"/>
            </w:tcBorders>
          </w:tcPr>
          <w:p w:rsidR="001B48CB" w:rsidRPr="001B48CB" w:rsidRDefault="001B48CB" w:rsidP="001B48CB">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3</w:t>
            </w:r>
          </w:p>
        </w:tc>
        <w:tc>
          <w:tcPr>
            <w:tcW w:w="4806"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b/>
                <w:spacing w:val="-1"/>
                <w:sz w:val="24"/>
                <w:szCs w:val="24"/>
              </w:rPr>
              <w:t>Civil Site Engineer</w:t>
            </w:r>
          </w:p>
        </w:tc>
        <w:tc>
          <w:tcPr>
            <w:tcW w:w="2268"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sz w:val="24"/>
                <w:szCs w:val="24"/>
              </w:rPr>
            </w:pPr>
            <w:r w:rsidRPr="001B48CB">
              <w:rPr>
                <w:rFonts w:ascii="Times New Roman" w:eastAsia="Times New Roman" w:hAnsi="Times New Roman" w:cs="Times New Roman"/>
                <w:b/>
                <w:sz w:val="24"/>
                <w:szCs w:val="24"/>
              </w:rPr>
              <w:t>1</w:t>
            </w:r>
          </w:p>
        </w:tc>
      </w:tr>
      <w:tr w:rsidR="001B48CB" w:rsidRPr="001B48CB" w:rsidTr="00FD3A0D">
        <w:tc>
          <w:tcPr>
            <w:tcW w:w="570" w:type="dxa"/>
            <w:tcBorders>
              <w:top w:val="dotted" w:sz="4" w:space="0" w:color="auto"/>
              <w:bottom w:val="dotted" w:sz="4" w:space="0" w:color="auto"/>
            </w:tcBorders>
          </w:tcPr>
          <w:p w:rsidR="001B48CB" w:rsidRPr="001B48CB" w:rsidRDefault="001B48CB" w:rsidP="001B48CB">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4</w:t>
            </w:r>
          </w:p>
        </w:tc>
        <w:tc>
          <w:tcPr>
            <w:tcW w:w="4806"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b/>
                <w:spacing w:val="-1"/>
                <w:sz w:val="24"/>
                <w:szCs w:val="24"/>
              </w:rPr>
              <w:t>Electrical Site Engineer</w:t>
            </w:r>
          </w:p>
        </w:tc>
        <w:tc>
          <w:tcPr>
            <w:tcW w:w="2268"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sz w:val="24"/>
                <w:szCs w:val="24"/>
              </w:rPr>
            </w:pPr>
            <w:r w:rsidRPr="001B48CB">
              <w:rPr>
                <w:rFonts w:ascii="Times New Roman" w:eastAsia="Times New Roman" w:hAnsi="Times New Roman" w:cs="Times New Roman"/>
                <w:b/>
                <w:sz w:val="24"/>
                <w:szCs w:val="24"/>
              </w:rPr>
              <w:t>1</w:t>
            </w:r>
          </w:p>
        </w:tc>
      </w:tr>
      <w:tr w:rsidR="001B48CB" w:rsidRPr="001B48CB" w:rsidTr="00FD3A0D">
        <w:tc>
          <w:tcPr>
            <w:tcW w:w="570" w:type="dxa"/>
            <w:tcBorders>
              <w:top w:val="dotted" w:sz="4" w:space="0" w:color="auto"/>
              <w:bottom w:val="dotted" w:sz="4" w:space="0" w:color="auto"/>
            </w:tcBorders>
          </w:tcPr>
          <w:p w:rsidR="001B48CB" w:rsidRPr="001B48CB" w:rsidRDefault="001B48CB" w:rsidP="001B48CB">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5</w:t>
            </w:r>
          </w:p>
        </w:tc>
        <w:tc>
          <w:tcPr>
            <w:tcW w:w="4806"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b/>
                <w:spacing w:val="-1"/>
                <w:sz w:val="24"/>
                <w:szCs w:val="24"/>
              </w:rPr>
              <w:t>Mechanical Site Engineer</w:t>
            </w:r>
          </w:p>
        </w:tc>
        <w:tc>
          <w:tcPr>
            <w:tcW w:w="2268"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sz w:val="24"/>
                <w:szCs w:val="24"/>
              </w:rPr>
            </w:pPr>
            <w:r w:rsidRPr="001B48CB">
              <w:rPr>
                <w:rFonts w:ascii="Times New Roman" w:eastAsia="Times New Roman" w:hAnsi="Times New Roman" w:cs="Times New Roman"/>
                <w:b/>
                <w:sz w:val="24"/>
                <w:szCs w:val="24"/>
              </w:rPr>
              <w:t>1</w:t>
            </w:r>
          </w:p>
        </w:tc>
      </w:tr>
      <w:tr w:rsidR="001B48CB" w:rsidRPr="001B48CB" w:rsidTr="00FD3A0D">
        <w:tc>
          <w:tcPr>
            <w:tcW w:w="570" w:type="dxa"/>
            <w:tcBorders>
              <w:top w:val="dotted" w:sz="4" w:space="0" w:color="auto"/>
              <w:bottom w:val="dotted" w:sz="4" w:space="0" w:color="auto"/>
            </w:tcBorders>
          </w:tcPr>
          <w:p w:rsidR="001B48CB" w:rsidRPr="001B48CB" w:rsidRDefault="001B48CB" w:rsidP="001B48CB">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6</w:t>
            </w:r>
          </w:p>
        </w:tc>
        <w:tc>
          <w:tcPr>
            <w:tcW w:w="4806"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rPr>
                <w:rFonts w:ascii="Times New Roman" w:eastAsia="Times New Roman" w:hAnsi="Times New Roman" w:cs="Times New Roman"/>
                <w:b/>
                <w:spacing w:val="-1"/>
                <w:sz w:val="24"/>
                <w:szCs w:val="24"/>
              </w:rPr>
            </w:pPr>
            <w:r w:rsidRPr="001B48CB">
              <w:rPr>
                <w:rFonts w:ascii="Times New Roman" w:eastAsia="Times New Roman" w:hAnsi="Times New Roman" w:cs="Times New Roman"/>
                <w:b/>
                <w:spacing w:val="-1"/>
                <w:sz w:val="24"/>
                <w:szCs w:val="24"/>
              </w:rPr>
              <w:t>Site surveyor</w:t>
            </w:r>
          </w:p>
        </w:tc>
        <w:tc>
          <w:tcPr>
            <w:tcW w:w="2268"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spacing w:val="-1"/>
                <w:sz w:val="24"/>
                <w:szCs w:val="24"/>
              </w:rPr>
            </w:pPr>
            <w:r w:rsidRPr="001B48CB">
              <w:rPr>
                <w:rFonts w:ascii="Times New Roman" w:eastAsia="Times New Roman" w:hAnsi="Times New Roman" w:cs="Times New Roman"/>
                <w:b/>
                <w:spacing w:val="-1"/>
                <w:sz w:val="24"/>
                <w:szCs w:val="24"/>
              </w:rPr>
              <w:t>1</w:t>
            </w:r>
          </w:p>
        </w:tc>
      </w:tr>
      <w:tr w:rsidR="001B48CB" w:rsidRPr="001B48CB" w:rsidTr="00FD3A0D">
        <w:tc>
          <w:tcPr>
            <w:tcW w:w="570" w:type="dxa"/>
            <w:tcBorders>
              <w:top w:val="dotted" w:sz="4" w:space="0" w:color="auto"/>
              <w:bottom w:val="dotted" w:sz="4" w:space="0" w:color="auto"/>
            </w:tcBorders>
          </w:tcPr>
          <w:p w:rsidR="001B48CB" w:rsidRPr="001B48CB" w:rsidRDefault="001B48CB" w:rsidP="001B48CB">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7</w:t>
            </w:r>
          </w:p>
        </w:tc>
        <w:tc>
          <w:tcPr>
            <w:tcW w:w="4806"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rPr>
                <w:rFonts w:ascii="Times New Roman" w:eastAsia="Times New Roman" w:hAnsi="Times New Roman" w:cs="Times New Roman"/>
                <w:b/>
                <w:spacing w:val="-1"/>
                <w:sz w:val="24"/>
                <w:szCs w:val="24"/>
              </w:rPr>
            </w:pPr>
            <w:r w:rsidRPr="001B48CB">
              <w:rPr>
                <w:rFonts w:ascii="Times New Roman" w:eastAsia="Times New Roman" w:hAnsi="Times New Roman" w:cs="Times New Roman"/>
                <w:b/>
                <w:spacing w:val="-1"/>
                <w:sz w:val="24"/>
                <w:szCs w:val="24"/>
              </w:rPr>
              <w:t>Site Safety Coordinator</w:t>
            </w:r>
          </w:p>
        </w:tc>
        <w:tc>
          <w:tcPr>
            <w:tcW w:w="2268" w:type="dxa"/>
            <w:tcBorders>
              <w:top w:val="dotted" w:sz="4" w:space="0" w:color="auto"/>
              <w:bottom w:val="dotted"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sz w:val="24"/>
                <w:szCs w:val="24"/>
              </w:rPr>
            </w:pPr>
            <w:r w:rsidRPr="001B48CB">
              <w:rPr>
                <w:rFonts w:ascii="Times New Roman" w:eastAsia="Times New Roman" w:hAnsi="Times New Roman" w:cs="Times New Roman"/>
                <w:b/>
                <w:sz w:val="24"/>
                <w:szCs w:val="24"/>
              </w:rPr>
              <w:t>1</w:t>
            </w:r>
          </w:p>
        </w:tc>
      </w:tr>
      <w:tr w:rsidR="001B48CB" w:rsidRPr="001B48CB" w:rsidTr="00FD3A0D">
        <w:tc>
          <w:tcPr>
            <w:tcW w:w="570" w:type="dxa"/>
            <w:tcBorders>
              <w:top w:val="dotted" w:sz="4" w:space="0" w:color="auto"/>
              <w:bottom w:val="double" w:sz="4" w:space="0" w:color="auto"/>
            </w:tcBorders>
          </w:tcPr>
          <w:p w:rsidR="001B48CB" w:rsidRPr="001B48CB" w:rsidRDefault="001B48CB" w:rsidP="001B48CB">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8</w:t>
            </w:r>
          </w:p>
        </w:tc>
        <w:tc>
          <w:tcPr>
            <w:tcW w:w="4806" w:type="dxa"/>
            <w:tcBorders>
              <w:top w:val="dotted" w:sz="4" w:space="0" w:color="auto"/>
              <w:bottom w:val="double" w:sz="4" w:space="0" w:color="auto"/>
            </w:tcBorders>
          </w:tcPr>
          <w:p w:rsidR="001B48CB" w:rsidRPr="001B48CB" w:rsidRDefault="001B48CB" w:rsidP="001B48CB">
            <w:pPr>
              <w:widowControl w:val="0"/>
              <w:autoSpaceDE w:val="0"/>
              <w:autoSpaceDN w:val="0"/>
              <w:spacing w:after="0" w:line="240" w:lineRule="auto"/>
              <w:rPr>
                <w:rFonts w:ascii="Times New Roman" w:eastAsia="Times New Roman" w:hAnsi="Times New Roman" w:cs="Times New Roman"/>
                <w:b/>
                <w:spacing w:val="-1"/>
                <w:sz w:val="24"/>
                <w:szCs w:val="24"/>
              </w:rPr>
            </w:pPr>
            <w:r w:rsidRPr="001B48CB">
              <w:rPr>
                <w:rFonts w:ascii="Times New Roman" w:eastAsia="Times New Roman" w:hAnsi="Times New Roman" w:cs="Times New Roman"/>
                <w:b/>
                <w:spacing w:val="-1"/>
                <w:sz w:val="24"/>
                <w:szCs w:val="24"/>
              </w:rPr>
              <w:t>General foreman</w:t>
            </w:r>
          </w:p>
        </w:tc>
        <w:tc>
          <w:tcPr>
            <w:tcW w:w="2268" w:type="dxa"/>
            <w:tcBorders>
              <w:top w:val="dotted" w:sz="4" w:space="0" w:color="auto"/>
              <w:bottom w:val="double"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b/>
                <w:sz w:val="24"/>
                <w:szCs w:val="24"/>
              </w:rPr>
            </w:pPr>
            <w:r w:rsidRPr="001B48CB">
              <w:rPr>
                <w:rFonts w:ascii="Times New Roman" w:eastAsia="Times New Roman" w:hAnsi="Times New Roman" w:cs="Times New Roman"/>
                <w:b/>
                <w:sz w:val="24"/>
                <w:szCs w:val="24"/>
              </w:rPr>
              <w:t>1</w:t>
            </w:r>
          </w:p>
        </w:tc>
      </w:tr>
    </w:tbl>
    <w:p w:rsidR="001B48CB" w:rsidRPr="001B48CB" w:rsidRDefault="001B48CB" w:rsidP="001B48CB">
      <w:pPr>
        <w:widowControl w:val="0"/>
        <w:tabs>
          <w:tab w:val="left" w:pos="720"/>
          <w:tab w:val="left" w:pos="5832"/>
        </w:tabs>
        <w:autoSpaceDE w:val="0"/>
        <w:autoSpaceDN w:val="0"/>
        <w:spacing w:after="0" w:line="240" w:lineRule="auto"/>
        <w:rPr>
          <w:rFonts w:ascii="Times New Roman" w:eastAsia="Times New Roman" w:hAnsi="Times New Roman" w:cs="Times New Roman"/>
          <w:sz w:val="24"/>
          <w:szCs w:val="24"/>
        </w:rPr>
      </w:pPr>
    </w:p>
    <w:p w:rsidR="001B48CB" w:rsidRPr="001B48CB" w:rsidRDefault="001B48CB" w:rsidP="001B48CB">
      <w:pPr>
        <w:widowControl w:val="0"/>
        <w:tabs>
          <w:tab w:val="left" w:pos="720"/>
          <w:tab w:val="left" w:pos="5832"/>
        </w:tabs>
        <w:autoSpaceDE w:val="0"/>
        <w:autoSpaceDN w:val="0"/>
        <w:spacing w:after="0" w:line="240" w:lineRule="auto"/>
        <w:rPr>
          <w:rFonts w:ascii="Times New Roman" w:eastAsia="Times New Roman" w:hAnsi="Times New Roman" w:cs="Times New Roman"/>
          <w:i/>
          <w:sz w:val="24"/>
          <w:szCs w:val="24"/>
        </w:rPr>
      </w:pPr>
      <w:r w:rsidRPr="001B48CB">
        <w:rPr>
          <w:rFonts w:ascii="Times New Roman" w:eastAsia="Times New Roman" w:hAnsi="Times New Roman" w:cs="Times New Roman"/>
          <w:i/>
          <w:sz w:val="24"/>
          <w:szCs w:val="24"/>
        </w:rPr>
        <w:t>The required qualifications for the personnel in key position are given below:</w:t>
      </w:r>
    </w:p>
    <w:p w:rsidR="001B48CB" w:rsidRPr="001B48CB" w:rsidRDefault="001B48CB" w:rsidP="001B48CB">
      <w:pPr>
        <w:widowControl w:val="0"/>
        <w:tabs>
          <w:tab w:val="left" w:pos="720"/>
          <w:tab w:val="left" w:pos="5832"/>
        </w:tabs>
        <w:autoSpaceDE w:val="0"/>
        <w:autoSpaceDN w:val="0"/>
        <w:spacing w:after="0" w:line="240" w:lineRule="auto"/>
        <w:ind w:left="2736"/>
        <w:contextualSpacing/>
        <w:rPr>
          <w:rFonts w:ascii="Times New Roman" w:eastAsia="Times New Roman" w:hAnsi="Times New Roman" w:cs="Times New Roman"/>
          <w:sz w:val="24"/>
          <w:szCs w:val="24"/>
        </w:rPr>
      </w:pPr>
    </w:p>
    <w:p w:rsidR="001B48CB" w:rsidRPr="001B48CB" w:rsidRDefault="001B48CB" w:rsidP="001B48CB">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1B48CB">
        <w:rPr>
          <w:rFonts w:ascii="Times New Roman" w:eastAsia="Times New Roman" w:hAnsi="Times New Roman" w:cs="Times New Roman"/>
          <w:b/>
          <w:spacing w:val="-1"/>
          <w:sz w:val="24"/>
          <w:szCs w:val="24"/>
        </w:rPr>
        <w:t>Project Manager</w:t>
      </w:r>
      <w:r w:rsidRPr="001B48CB">
        <w:rPr>
          <w:rFonts w:ascii="Times New Roman" w:eastAsia="Times New Roman" w:hAnsi="Times New Roman" w:cs="Times New Roman"/>
          <w:spacing w:val="-1"/>
          <w:sz w:val="24"/>
          <w:szCs w:val="24"/>
        </w:rPr>
        <w:t>: Msc in civil engineering with at least 10 years expertise in construction works with minimum 3 contracts experience in FIDIC contracts.;</w:t>
      </w:r>
    </w:p>
    <w:p w:rsidR="001B48CB" w:rsidRPr="001B48CB" w:rsidRDefault="001B48CB" w:rsidP="001B48CB">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1B48CB">
        <w:rPr>
          <w:rFonts w:ascii="Times New Roman" w:eastAsia="Times New Roman" w:hAnsi="Times New Roman" w:cs="Times New Roman"/>
          <w:b/>
          <w:spacing w:val="-1"/>
          <w:sz w:val="24"/>
          <w:szCs w:val="24"/>
        </w:rPr>
        <w:t>Site Manager</w:t>
      </w:r>
      <w:r w:rsidRPr="001B48CB">
        <w:rPr>
          <w:rFonts w:ascii="Times New Roman" w:eastAsia="Times New Roman" w:hAnsi="Times New Roman" w:cs="Times New Roman"/>
          <w:spacing w:val="-1"/>
          <w:sz w:val="24"/>
          <w:szCs w:val="24"/>
        </w:rPr>
        <w:t>: Msc in civil engineering  with at least 10 years expertise in construction works with minimum 2 contracts experience in FIDIC contracts.</w:t>
      </w:r>
    </w:p>
    <w:p w:rsidR="001B48CB" w:rsidRPr="001B48CB" w:rsidRDefault="001B48CB" w:rsidP="001B48CB">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1B48CB">
        <w:rPr>
          <w:rFonts w:ascii="Times New Roman" w:eastAsia="Times New Roman" w:hAnsi="Times New Roman" w:cs="Times New Roman"/>
          <w:b/>
          <w:spacing w:val="-1"/>
          <w:sz w:val="24"/>
          <w:szCs w:val="24"/>
        </w:rPr>
        <w:t>Civil Site Engineer</w:t>
      </w:r>
      <w:r w:rsidRPr="001B48CB">
        <w:rPr>
          <w:rFonts w:ascii="Times New Roman" w:eastAsia="Times New Roman" w:hAnsi="Times New Roman" w:cs="Times New Roman"/>
          <w:spacing w:val="-1"/>
          <w:sz w:val="24"/>
          <w:szCs w:val="24"/>
        </w:rPr>
        <w:t xml:space="preserve">: Msc in civil engineering  with at least 10 years expertise in construction of civil works, </w:t>
      </w:r>
    </w:p>
    <w:p w:rsidR="001B48CB" w:rsidRPr="001B48CB" w:rsidRDefault="001B48CB" w:rsidP="001B48CB">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1B48CB">
        <w:rPr>
          <w:rFonts w:ascii="Times New Roman" w:eastAsia="Times New Roman" w:hAnsi="Times New Roman" w:cs="Times New Roman"/>
          <w:b/>
          <w:spacing w:val="-1"/>
          <w:sz w:val="24"/>
          <w:szCs w:val="24"/>
        </w:rPr>
        <w:t>Electrical Site Engineer</w:t>
      </w:r>
      <w:r w:rsidRPr="001B48CB">
        <w:rPr>
          <w:rFonts w:ascii="Times New Roman" w:eastAsia="Times New Roman" w:hAnsi="Times New Roman" w:cs="Times New Roman"/>
          <w:spacing w:val="-1"/>
          <w:sz w:val="24"/>
          <w:szCs w:val="24"/>
        </w:rPr>
        <w:t xml:space="preserve">: Msc in electrical engineering with at least 10 years expertise in electrical works, </w:t>
      </w:r>
    </w:p>
    <w:p w:rsidR="001B48CB" w:rsidRPr="001B48CB" w:rsidRDefault="001B48CB" w:rsidP="001B48CB">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1B48CB">
        <w:rPr>
          <w:rFonts w:ascii="Times New Roman" w:eastAsia="Times New Roman" w:hAnsi="Times New Roman" w:cs="Times New Roman"/>
          <w:b/>
          <w:spacing w:val="-1"/>
          <w:sz w:val="24"/>
          <w:szCs w:val="24"/>
        </w:rPr>
        <w:t>Mechanical Site Engineer</w:t>
      </w:r>
      <w:r w:rsidRPr="001B48CB">
        <w:rPr>
          <w:rFonts w:ascii="Times New Roman" w:eastAsia="Times New Roman" w:hAnsi="Times New Roman" w:cs="Times New Roman"/>
          <w:spacing w:val="-1"/>
          <w:sz w:val="24"/>
          <w:szCs w:val="24"/>
        </w:rPr>
        <w:t xml:space="preserve">: Msc in mechanical engineering with at least 10 years expertise in mechanical works, </w:t>
      </w:r>
    </w:p>
    <w:p w:rsidR="001B48CB" w:rsidRPr="001B48CB" w:rsidRDefault="001B48CB" w:rsidP="001B48CB">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1B48CB">
        <w:rPr>
          <w:rFonts w:ascii="Times New Roman" w:eastAsia="Times New Roman" w:hAnsi="Times New Roman" w:cs="Times New Roman"/>
          <w:b/>
          <w:spacing w:val="-1"/>
          <w:sz w:val="24"/>
          <w:szCs w:val="24"/>
        </w:rPr>
        <w:t>Site surveyor</w:t>
      </w:r>
      <w:r w:rsidRPr="001B48CB">
        <w:rPr>
          <w:rFonts w:ascii="Times New Roman" w:eastAsia="Times New Roman" w:hAnsi="Times New Roman" w:cs="Times New Roman"/>
          <w:spacing w:val="-1"/>
          <w:sz w:val="24"/>
          <w:szCs w:val="24"/>
        </w:rPr>
        <w:t xml:space="preserve">: Msc in surveyor engineer with at least 5 years expertise in  works, </w:t>
      </w:r>
    </w:p>
    <w:p w:rsidR="001B48CB" w:rsidRPr="001B48CB" w:rsidRDefault="001B48CB" w:rsidP="001B48CB">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1B48CB">
        <w:rPr>
          <w:rFonts w:ascii="Times New Roman" w:eastAsia="Times New Roman" w:hAnsi="Times New Roman" w:cs="Times New Roman"/>
          <w:b/>
          <w:spacing w:val="-1"/>
          <w:sz w:val="24"/>
          <w:szCs w:val="24"/>
        </w:rPr>
        <w:t>Site Safety Coordinator</w:t>
      </w:r>
      <w:r w:rsidRPr="001B48CB">
        <w:rPr>
          <w:rFonts w:ascii="Times New Roman" w:eastAsia="Times New Roman" w:hAnsi="Times New Roman" w:cs="Times New Roman"/>
          <w:spacing w:val="-1"/>
          <w:sz w:val="24"/>
          <w:szCs w:val="24"/>
        </w:rPr>
        <w:t>:  Msc in civil engineer on construction sites to be resident on site.</w:t>
      </w:r>
    </w:p>
    <w:p w:rsidR="001B48CB" w:rsidRPr="001B48CB" w:rsidRDefault="001B48CB" w:rsidP="001B48CB">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bookmarkStart w:id="4" w:name="_Hlk117803512"/>
      <w:r w:rsidRPr="001B48CB">
        <w:rPr>
          <w:rFonts w:ascii="Times New Roman" w:eastAsia="Times New Roman" w:hAnsi="Times New Roman" w:cs="Times New Roman"/>
          <w:b/>
          <w:spacing w:val="-1"/>
          <w:sz w:val="24"/>
          <w:szCs w:val="24"/>
        </w:rPr>
        <w:t>General foreman</w:t>
      </w:r>
      <w:bookmarkEnd w:id="4"/>
      <w:r w:rsidRPr="001B48CB">
        <w:rPr>
          <w:rFonts w:ascii="Times New Roman" w:eastAsia="Times New Roman" w:hAnsi="Times New Roman" w:cs="Times New Roman"/>
          <w:spacing w:val="-1"/>
          <w:sz w:val="24"/>
          <w:szCs w:val="24"/>
        </w:rPr>
        <w:t>: Msc in civil engineering ), with at least 5 years of experience on construction sites, to be resident on site.  Responsible for the day-to-day distribution of plant and labor, supervision of flow of materials and upkeep of site communication systems. He/she is the link between management staff and site labor.</w:t>
      </w:r>
    </w:p>
    <w:p w:rsidR="001B48CB" w:rsidRPr="001B48CB" w:rsidRDefault="001B48CB" w:rsidP="001B48CB">
      <w:pPr>
        <w:widowControl w:val="0"/>
        <w:autoSpaceDE w:val="0"/>
        <w:autoSpaceDN w:val="0"/>
        <w:spacing w:after="0" w:line="240" w:lineRule="auto"/>
        <w:contextualSpacing/>
        <w:rPr>
          <w:rFonts w:ascii="Times New Roman" w:eastAsia="Times New Roman" w:hAnsi="Times New Roman" w:cs="Times New Roman"/>
          <w:spacing w:val="-1"/>
          <w:sz w:val="24"/>
          <w:szCs w:val="24"/>
        </w:rPr>
      </w:pPr>
    </w:p>
    <w:p w:rsidR="001B48CB" w:rsidRPr="001B48CB" w:rsidRDefault="001B48CB" w:rsidP="001B48CB">
      <w:pPr>
        <w:widowControl w:val="0"/>
        <w:autoSpaceDE w:val="0"/>
        <w:autoSpaceDN w:val="0"/>
        <w:spacing w:after="0" w:line="240" w:lineRule="auto"/>
        <w:contextualSpacing/>
        <w:jc w:val="both"/>
        <w:rPr>
          <w:rFonts w:ascii="Times New Roman" w:eastAsia="Times New Roman" w:hAnsi="Times New Roman" w:cs="Times New Roman"/>
          <w:b/>
          <w:spacing w:val="-1"/>
          <w:sz w:val="24"/>
          <w:szCs w:val="24"/>
        </w:rPr>
      </w:pPr>
      <w:r w:rsidRPr="001B48CB">
        <w:rPr>
          <w:rFonts w:ascii="Times New Roman" w:eastAsia="Times New Roman" w:hAnsi="Times New Roman" w:cs="Times New Roman"/>
          <w:b/>
          <w:spacing w:val="-1"/>
          <w:sz w:val="24"/>
          <w:szCs w:val="24"/>
        </w:rPr>
        <w:t>Note:</w:t>
      </w:r>
      <w:r w:rsidRPr="001B48CB">
        <w:rPr>
          <w:rFonts w:ascii="Times New Roman" w:eastAsia="Times New Roman" w:hAnsi="Times New Roman" w:cs="Times New Roman"/>
          <w:spacing w:val="-1"/>
          <w:sz w:val="24"/>
          <w:szCs w:val="24"/>
        </w:rPr>
        <w:t xml:space="preserve"> </w:t>
      </w:r>
      <w:r w:rsidRPr="001B48CB">
        <w:rPr>
          <w:rFonts w:ascii="Times New Roman" w:eastAsia="Times New Roman" w:hAnsi="Times New Roman" w:cs="Times New Roman"/>
          <w:b/>
          <w:spacing w:val="-1"/>
          <w:sz w:val="24"/>
          <w:szCs w:val="24"/>
        </w:rPr>
        <w:t xml:space="preserve">The Bidder must provide evidence of the commitment of experts by submitting one of these documents: contracts and/or statement from experts who express their commitment. </w:t>
      </w:r>
    </w:p>
    <w:p w:rsidR="001B48CB" w:rsidRPr="001B48CB" w:rsidRDefault="001B48CB" w:rsidP="001B48CB">
      <w:pPr>
        <w:widowControl w:val="0"/>
        <w:autoSpaceDE w:val="0"/>
        <w:autoSpaceDN w:val="0"/>
        <w:spacing w:after="0" w:line="240" w:lineRule="auto"/>
        <w:contextualSpacing/>
        <w:jc w:val="both"/>
        <w:rPr>
          <w:rFonts w:ascii="Times New Roman" w:eastAsia="Times New Roman" w:hAnsi="Times New Roman" w:cs="Times New Roman"/>
          <w:b/>
          <w:spacing w:val="-1"/>
          <w:sz w:val="24"/>
          <w:szCs w:val="24"/>
        </w:rPr>
      </w:pPr>
      <w:r w:rsidRPr="001B48CB">
        <w:rPr>
          <w:rFonts w:ascii="Times New Roman" w:eastAsia="Times New Roman" w:hAnsi="Times New Roman" w:cs="Times New Roman"/>
          <w:b/>
          <w:spacing w:val="-1"/>
          <w:sz w:val="24"/>
          <w:szCs w:val="24"/>
        </w:rPr>
        <w:t xml:space="preserve">For  each proposed staff the Bidder must submit also: CV, Diplomas, Reference letter on completion of FIDIC contract (if FIDIC experience  is required) </w:t>
      </w:r>
    </w:p>
    <w:p w:rsidR="001B48CB" w:rsidRPr="001B48CB" w:rsidRDefault="001B48CB" w:rsidP="001B48CB">
      <w:pPr>
        <w:spacing w:after="0" w:line="240" w:lineRule="auto"/>
        <w:jc w:val="both"/>
        <w:rPr>
          <w:rFonts w:ascii="Times New Roman" w:eastAsia="Times New Roman" w:hAnsi="Times New Roman" w:cs="Times New Roman"/>
          <w:b/>
          <w:i/>
          <w:sz w:val="24"/>
          <w:szCs w:val="24"/>
        </w:rPr>
      </w:pPr>
    </w:p>
    <w:p w:rsidR="001B48CB" w:rsidRPr="001B48CB" w:rsidRDefault="001B48CB" w:rsidP="001B48CB">
      <w:pPr>
        <w:spacing w:after="0" w:line="240" w:lineRule="auto"/>
        <w:jc w:val="both"/>
        <w:rPr>
          <w:rFonts w:ascii="Times New Roman" w:eastAsia="Times New Roman" w:hAnsi="Times New Roman" w:cs="Times New Roman"/>
          <w:i/>
          <w:sz w:val="24"/>
          <w:szCs w:val="24"/>
        </w:rPr>
      </w:pPr>
      <w:r w:rsidRPr="001B48CB">
        <w:rPr>
          <w:rFonts w:ascii="Times New Roman" w:eastAsia="Times New Roman" w:hAnsi="Times New Roman" w:cs="Times New Roman"/>
          <w:i/>
          <w:sz w:val="24"/>
          <w:szCs w:val="24"/>
        </w:rPr>
        <w:t>The Bidder may also add non key experts which are considered necessary from the Bidder</w:t>
      </w:r>
    </w:p>
    <w:p w:rsidR="001B48CB" w:rsidRPr="001B48CB" w:rsidRDefault="001B48CB" w:rsidP="001B48CB">
      <w:pPr>
        <w:spacing w:after="0" w:line="240" w:lineRule="auto"/>
        <w:rPr>
          <w:rFonts w:ascii="Times New Roman" w:eastAsia="Times New Roman" w:hAnsi="Times New Roman" w:cs="Times New Roman"/>
          <w:b/>
          <w:sz w:val="24"/>
          <w:szCs w:val="24"/>
        </w:rPr>
      </w:pPr>
    </w:p>
    <w:p w:rsidR="001B48CB" w:rsidRPr="001B48CB" w:rsidRDefault="001B48CB" w:rsidP="001B48CB">
      <w:pPr>
        <w:spacing w:after="240" w:line="240" w:lineRule="auto"/>
        <w:ind w:left="720" w:hanging="720"/>
        <w:rPr>
          <w:rFonts w:ascii="Times New Roman" w:eastAsia="Times New Roman" w:hAnsi="Times New Roman" w:cs="Times New Roman"/>
          <w:b/>
          <w:sz w:val="32"/>
          <w:szCs w:val="24"/>
        </w:rPr>
      </w:pPr>
      <w:bookmarkStart w:id="5" w:name="_Toc63331101"/>
      <w:r w:rsidRPr="001B48CB">
        <w:rPr>
          <w:rFonts w:ascii="Times New Roman" w:eastAsia="Times New Roman" w:hAnsi="Times New Roman" w:cs="Times New Roman"/>
          <w:b/>
          <w:sz w:val="32"/>
          <w:szCs w:val="24"/>
        </w:rPr>
        <w:t>Equipment</w:t>
      </w:r>
      <w:bookmarkEnd w:id="2"/>
      <w:bookmarkEnd w:id="3"/>
      <w:bookmarkEnd w:id="5"/>
    </w:p>
    <w:p w:rsidR="001B48CB" w:rsidRPr="001B48CB" w:rsidRDefault="001B48CB" w:rsidP="001B48CB">
      <w:pPr>
        <w:widowControl w:val="0"/>
        <w:tabs>
          <w:tab w:val="center" w:pos="4320"/>
          <w:tab w:val="right" w:pos="8640"/>
        </w:tabs>
        <w:autoSpaceDE w:val="0"/>
        <w:autoSpaceDN w:val="0"/>
        <w:spacing w:after="0" w:line="240" w:lineRule="auto"/>
        <w:rPr>
          <w:rFonts w:ascii="Times New Roman" w:eastAsia="Times New Roman" w:hAnsi="Times New Roman" w:cs="Times New Roman"/>
          <w:b/>
          <w:sz w:val="24"/>
          <w:szCs w:val="24"/>
        </w:rPr>
      </w:pP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3676"/>
        <w:gridCol w:w="1017"/>
        <w:gridCol w:w="1137"/>
        <w:gridCol w:w="2424"/>
      </w:tblGrid>
      <w:tr w:rsidR="001B48CB" w:rsidRPr="001B48CB" w:rsidTr="00FD3A0D">
        <w:trPr>
          <w:trHeight w:val="282"/>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1B48CB" w:rsidRPr="001B48CB" w:rsidRDefault="001B48CB" w:rsidP="001B48CB">
            <w:pPr>
              <w:widowControl w:val="0"/>
              <w:tabs>
                <w:tab w:val="left" w:pos="576"/>
                <w:tab w:val="left" w:leader="underscore" w:pos="9360"/>
              </w:tabs>
              <w:autoSpaceDE w:val="0"/>
              <w:autoSpaceDN w:val="0"/>
              <w:spacing w:after="0" w:line="240" w:lineRule="auto"/>
              <w:jc w:val="center"/>
              <w:rPr>
                <w:rFonts w:ascii="Times New Roman" w:eastAsia="Times New Roman" w:hAnsi="Times New Roman" w:cs="Times New Roman"/>
                <w:b/>
                <w:bCs/>
              </w:rPr>
            </w:pPr>
          </w:p>
        </w:tc>
        <w:tc>
          <w:tcPr>
            <w:tcW w:w="3676" w:type="dxa"/>
            <w:tcBorders>
              <w:top w:val="single" w:sz="4" w:space="0" w:color="auto"/>
              <w:left w:val="single" w:sz="4" w:space="0" w:color="auto"/>
              <w:bottom w:val="single" w:sz="4" w:space="0" w:color="auto"/>
              <w:right w:val="single" w:sz="4" w:space="0" w:color="auto"/>
            </w:tcBorders>
            <w:vAlign w:val="center"/>
            <w:hideMark/>
          </w:tcPr>
          <w:p w:rsidR="001B48CB" w:rsidRPr="001B48CB" w:rsidRDefault="001B48CB" w:rsidP="001B48CB">
            <w:pPr>
              <w:widowControl w:val="0"/>
              <w:tabs>
                <w:tab w:val="left" w:pos="576"/>
                <w:tab w:val="left" w:leader="underscore" w:pos="9360"/>
              </w:tabs>
              <w:autoSpaceDE w:val="0"/>
              <w:autoSpaceDN w:val="0"/>
              <w:spacing w:after="0" w:line="240" w:lineRule="auto"/>
              <w:rPr>
                <w:rFonts w:ascii="Times New Roman" w:eastAsia="Times New Roman" w:hAnsi="Times New Roman" w:cs="Times New Roman"/>
                <w:b/>
                <w:bCs/>
                <w:sz w:val="24"/>
                <w:szCs w:val="24"/>
              </w:rPr>
            </w:pPr>
            <w:r w:rsidRPr="001B48CB">
              <w:rPr>
                <w:rFonts w:ascii="Times New Roman" w:eastAsia="Times New Roman" w:hAnsi="Times New Roman" w:cs="Times New Roman"/>
                <w:b/>
                <w:sz w:val="24"/>
                <w:szCs w:val="24"/>
              </w:rPr>
              <w:t>The name of the equipment</w:t>
            </w:r>
          </w:p>
        </w:tc>
        <w:tc>
          <w:tcPr>
            <w:tcW w:w="1017" w:type="dxa"/>
            <w:tcBorders>
              <w:top w:val="single" w:sz="4" w:space="0" w:color="auto"/>
              <w:left w:val="single" w:sz="4" w:space="0" w:color="auto"/>
              <w:bottom w:val="single" w:sz="4" w:space="0" w:color="auto"/>
              <w:right w:val="single" w:sz="4" w:space="0" w:color="auto"/>
            </w:tcBorders>
            <w:hideMark/>
          </w:tcPr>
          <w:p w:rsidR="001B48CB" w:rsidRPr="001B48CB" w:rsidRDefault="001B48CB" w:rsidP="001B48CB">
            <w:pPr>
              <w:widowControl w:val="0"/>
              <w:tabs>
                <w:tab w:val="left" w:pos="576"/>
                <w:tab w:val="left" w:leader="underscore" w:pos="9360"/>
              </w:tabs>
              <w:autoSpaceDE w:val="0"/>
              <w:autoSpaceDN w:val="0"/>
              <w:spacing w:after="0" w:line="240" w:lineRule="auto"/>
              <w:jc w:val="center"/>
              <w:rPr>
                <w:rFonts w:ascii="Times New Roman" w:eastAsia="Times New Roman" w:hAnsi="Times New Roman" w:cs="Times New Roman"/>
                <w:b/>
                <w:bCs/>
                <w:sz w:val="24"/>
                <w:szCs w:val="24"/>
              </w:rPr>
            </w:pPr>
            <w:r w:rsidRPr="001B48CB">
              <w:rPr>
                <w:rFonts w:ascii="Times New Roman" w:eastAsia="Times New Roman" w:hAnsi="Times New Roman" w:cs="Times New Roman"/>
                <w:b/>
                <w:bCs/>
                <w:sz w:val="24"/>
                <w:szCs w:val="24"/>
              </w:rPr>
              <w:t>Units</w:t>
            </w:r>
          </w:p>
        </w:tc>
        <w:tc>
          <w:tcPr>
            <w:tcW w:w="1137" w:type="dxa"/>
            <w:tcBorders>
              <w:top w:val="single" w:sz="4" w:space="0" w:color="auto"/>
              <w:left w:val="single" w:sz="4" w:space="0" w:color="auto"/>
              <w:bottom w:val="single" w:sz="4" w:space="0" w:color="auto"/>
              <w:right w:val="single" w:sz="4" w:space="0" w:color="auto"/>
            </w:tcBorders>
            <w:hideMark/>
          </w:tcPr>
          <w:p w:rsidR="001B48CB" w:rsidRPr="001B48CB" w:rsidRDefault="001B48CB" w:rsidP="001B48CB">
            <w:pPr>
              <w:widowControl w:val="0"/>
              <w:tabs>
                <w:tab w:val="left" w:pos="576"/>
                <w:tab w:val="left" w:leader="underscore" w:pos="9360"/>
              </w:tabs>
              <w:autoSpaceDE w:val="0"/>
              <w:autoSpaceDN w:val="0"/>
              <w:spacing w:after="0" w:line="240" w:lineRule="auto"/>
              <w:jc w:val="center"/>
              <w:rPr>
                <w:rFonts w:ascii="Times New Roman" w:eastAsia="Times New Roman" w:hAnsi="Times New Roman" w:cs="Times New Roman"/>
                <w:b/>
                <w:bCs/>
                <w:sz w:val="24"/>
                <w:szCs w:val="24"/>
              </w:rPr>
            </w:pPr>
            <w:r w:rsidRPr="001B48CB">
              <w:rPr>
                <w:rFonts w:ascii="Times New Roman" w:eastAsia="Times New Roman" w:hAnsi="Times New Roman" w:cs="Times New Roman"/>
                <w:b/>
                <w:bCs/>
                <w:sz w:val="24"/>
                <w:szCs w:val="24"/>
              </w:rPr>
              <w:t>Quantity</w:t>
            </w:r>
          </w:p>
        </w:tc>
        <w:tc>
          <w:tcPr>
            <w:tcW w:w="2424" w:type="dxa"/>
            <w:tcBorders>
              <w:top w:val="single" w:sz="4" w:space="0" w:color="auto"/>
              <w:left w:val="single" w:sz="4" w:space="0" w:color="auto"/>
              <w:bottom w:val="single" w:sz="4" w:space="0" w:color="auto"/>
              <w:right w:val="single" w:sz="4" w:space="0" w:color="auto"/>
            </w:tcBorders>
            <w:hideMark/>
          </w:tcPr>
          <w:p w:rsidR="001B48CB" w:rsidRPr="001B48CB" w:rsidRDefault="001B48CB" w:rsidP="001B48CB">
            <w:pPr>
              <w:widowControl w:val="0"/>
              <w:autoSpaceDE w:val="0"/>
              <w:autoSpaceDN w:val="0"/>
              <w:spacing w:before="100" w:beforeAutospacing="1" w:after="100" w:afterAutospacing="1" w:line="240" w:lineRule="auto"/>
              <w:ind w:left="-28"/>
              <w:jc w:val="center"/>
              <w:rPr>
                <w:rFonts w:ascii="Times New Roman" w:eastAsia="Times New Roman" w:hAnsi="Times New Roman" w:cs="Times New Roman"/>
                <w:b/>
                <w:sz w:val="24"/>
                <w:szCs w:val="24"/>
              </w:rPr>
            </w:pPr>
            <w:r w:rsidRPr="001B48CB">
              <w:rPr>
                <w:rFonts w:ascii="Times New Roman" w:eastAsia="Times New Roman" w:hAnsi="Times New Roman" w:cs="Times New Roman"/>
                <w:b/>
                <w:sz w:val="24"/>
                <w:szCs w:val="24"/>
              </w:rPr>
              <w:t>STATUS</w:t>
            </w:r>
          </w:p>
          <w:p w:rsidR="001B48CB" w:rsidRPr="001B48CB" w:rsidRDefault="001B48CB" w:rsidP="001B48CB">
            <w:pPr>
              <w:widowControl w:val="0"/>
              <w:autoSpaceDE w:val="0"/>
              <w:autoSpaceDN w:val="0"/>
              <w:spacing w:before="100" w:beforeAutospacing="1" w:after="100" w:afterAutospacing="1" w:line="240" w:lineRule="auto"/>
              <w:ind w:left="-28"/>
              <w:jc w:val="center"/>
              <w:rPr>
                <w:rFonts w:ascii="Times New Roman" w:eastAsia="Times New Roman" w:hAnsi="Times New Roman" w:cs="Times New Roman"/>
                <w:b/>
                <w:sz w:val="24"/>
                <w:szCs w:val="24"/>
              </w:rPr>
            </w:pPr>
          </w:p>
        </w:tc>
      </w:tr>
      <w:tr w:rsidR="001B48CB" w:rsidRPr="001B48CB" w:rsidTr="00FD3A0D">
        <w:trPr>
          <w:trHeight w:val="282"/>
          <w:jc w:val="center"/>
        </w:trPr>
        <w:tc>
          <w:tcPr>
            <w:tcW w:w="554" w:type="dxa"/>
            <w:tcBorders>
              <w:top w:val="single" w:sz="4" w:space="0" w:color="auto"/>
              <w:left w:val="single" w:sz="4" w:space="0" w:color="auto"/>
              <w:bottom w:val="single" w:sz="4" w:space="0" w:color="auto"/>
              <w:right w:val="single" w:sz="4" w:space="0" w:color="auto"/>
            </w:tcBorders>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rPr>
            </w:pPr>
            <w:r w:rsidRPr="001B48CB">
              <w:rPr>
                <w:rFonts w:ascii="Times New Roman" w:eastAsia="Times New Roman" w:hAnsi="Times New Roman" w:cs="Times New Roman"/>
              </w:rPr>
              <w:t>1.</w:t>
            </w:r>
          </w:p>
        </w:tc>
        <w:tc>
          <w:tcPr>
            <w:tcW w:w="3676"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rPr>
              <w:t>Self-unloading truck with carrying capacity over 10 tons</w:t>
            </w:r>
          </w:p>
        </w:tc>
        <w:tc>
          <w:tcPr>
            <w:tcW w:w="101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2</w:t>
            </w:r>
          </w:p>
        </w:tc>
        <w:tc>
          <w:tcPr>
            <w:tcW w:w="2424"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Owned or rented</w:t>
            </w:r>
          </w:p>
        </w:tc>
      </w:tr>
      <w:tr w:rsidR="001B48CB" w:rsidRPr="001B48CB" w:rsidTr="00FD3A0D">
        <w:trPr>
          <w:trHeight w:val="282"/>
          <w:jc w:val="center"/>
        </w:trPr>
        <w:tc>
          <w:tcPr>
            <w:tcW w:w="554" w:type="dxa"/>
            <w:tcBorders>
              <w:top w:val="single" w:sz="4" w:space="0" w:color="auto"/>
              <w:left w:val="single" w:sz="4" w:space="0" w:color="auto"/>
              <w:bottom w:val="single" w:sz="4" w:space="0" w:color="auto"/>
              <w:right w:val="single" w:sz="4" w:space="0" w:color="auto"/>
            </w:tcBorders>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rPr>
            </w:pPr>
            <w:r w:rsidRPr="001B48CB">
              <w:rPr>
                <w:rFonts w:ascii="Times New Roman" w:eastAsia="Times New Roman" w:hAnsi="Times New Roman" w:cs="Times New Roman"/>
              </w:rPr>
              <w:t>2.</w:t>
            </w:r>
          </w:p>
        </w:tc>
        <w:tc>
          <w:tcPr>
            <w:tcW w:w="3676"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Truck with a carrying capacity until - 5 tons</w:t>
            </w:r>
          </w:p>
        </w:tc>
        <w:tc>
          <w:tcPr>
            <w:tcW w:w="101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2</w:t>
            </w:r>
          </w:p>
        </w:tc>
        <w:tc>
          <w:tcPr>
            <w:tcW w:w="2424"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sz w:val="24"/>
                <w:szCs w:val="24"/>
                <w:lang w:val="it-IT"/>
              </w:rPr>
            </w:pPr>
            <w:r w:rsidRPr="001B48CB">
              <w:rPr>
                <w:rFonts w:ascii="Times New Roman" w:eastAsia="Times New Roman" w:hAnsi="Times New Roman" w:cs="Times New Roman"/>
                <w:sz w:val="24"/>
                <w:szCs w:val="24"/>
              </w:rPr>
              <w:t>Owned or rented</w:t>
            </w:r>
          </w:p>
        </w:tc>
      </w:tr>
      <w:tr w:rsidR="001B48CB" w:rsidRPr="001B48CB" w:rsidTr="00FD3A0D">
        <w:trPr>
          <w:trHeight w:val="282"/>
          <w:jc w:val="center"/>
        </w:trPr>
        <w:tc>
          <w:tcPr>
            <w:tcW w:w="554" w:type="dxa"/>
            <w:tcBorders>
              <w:top w:val="single" w:sz="4" w:space="0" w:color="auto"/>
              <w:left w:val="single" w:sz="4" w:space="0" w:color="auto"/>
              <w:bottom w:val="single" w:sz="4" w:space="0" w:color="auto"/>
              <w:right w:val="single" w:sz="4" w:space="0" w:color="auto"/>
            </w:tcBorders>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rPr>
            </w:pPr>
            <w:r w:rsidRPr="001B48CB">
              <w:rPr>
                <w:rFonts w:ascii="Times New Roman" w:eastAsia="Times New Roman" w:hAnsi="Times New Roman" w:cs="Times New Roman"/>
              </w:rPr>
              <w:t>3.</w:t>
            </w:r>
          </w:p>
        </w:tc>
        <w:tc>
          <w:tcPr>
            <w:tcW w:w="3676"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Plaster pump</w:t>
            </w:r>
          </w:p>
        </w:tc>
        <w:tc>
          <w:tcPr>
            <w:tcW w:w="101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2</w:t>
            </w:r>
          </w:p>
        </w:tc>
        <w:tc>
          <w:tcPr>
            <w:tcW w:w="2424"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rPr>
              <w:t>Owned or rented</w:t>
            </w:r>
          </w:p>
        </w:tc>
      </w:tr>
      <w:tr w:rsidR="001B48CB" w:rsidRPr="001B48CB" w:rsidTr="00FD3A0D">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rPr>
            </w:pPr>
            <w:r w:rsidRPr="001B48CB">
              <w:rPr>
                <w:rFonts w:ascii="Times New Roman" w:eastAsia="Times New Roman" w:hAnsi="Times New Roman" w:cs="Times New Roman"/>
              </w:rPr>
              <w:t>4</w:t>
            </w:r>
          </w:p>
        </w:tc>
        <w:tc>
          <w:tcPr>
            <w:tcW w:w="3676"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Concrete mixers</w:t>
            </w:r>
          </w:p>
        </w:tc>
        <w:tc>
          <w:tcPr>
            <w:tcW w:w="101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2</w:t>
            </w:r>
          </w:p>
        </w:tc>
        <w:tc>
          <w:tcPr>
            <w:tcW w:w="2424"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Owned or rented</w:t>
            </w:r>
          </w:p>
        </w:tc>
      </w:tr>
      <w:tr w:rsidR="001B48CB" w:rsidRPr="001B48CB" w:rsidTr="00FD3A0D">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rPr>
            </w:pPr>
            <w:r w:rsidRPr="001B48CB">
              <w:rPr>
                <w:rFonts w:ascii="Times New Roman" w:eastAsia="Times New Roman" w:hAnsi="Times New Roman" w:cs="Times New Roman"/>
              </w:rPr>
              <w:t>5</w:t>
            </w:r>
          </w:p>
        </w:tc>
        <w:tc>
          <w:tcPr>
            <w:tcW w:w="3676"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Jackhammer</w:t>
            </w:r>
          </w:p>
        </w:tc>
        <w:tc>
          <w:tcPr>
            <w:tcW w:w="101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3</w:t>
            </w:r>
          </w:p>
        </w:tc>
        <w:tc>
          <w:tcPr>
            <w:tcW w:w="2424"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Owned or rented</w:t>
            </w:r>
          </w:p>
        </w:tc>
      </w:tr>
      <w:tr w:rsidR="001B48CB" w:rsidRPr="001B48CB" w:rsidTr="00FD3A0D">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rPr>
            </w:pPr>
            <w:r w:rsidRPr="001B48CB">
              <w:rPr>
                <w:rFonts w:ascii="Times New Roman" w:eastAsia="Times New Roman" w:hAnsi="Times New Roman" w:cs="Times New Roman"/>
              </w:rPr>
              <w:t>6</w:t>
            </w:r>
          </w:p>
        </w:tc>
        <w:tc>
          <w:tcPr>
            <w:tcW w:w="3676"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Water Autobot</w:t>
            </w:r>
          </w:p>
        </w:tc>
        <w:tc>
          <w:tcPr>
            <w:tcW w:w="101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2</w:t>
            </w:r>
          </w:p>
        </w:tc>
        <w:tc>
          <w:tcPr>
            <w:tcW w:w="2424"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Owned or rented</w:t>
            </w:r>
          </w:p>
        </w:tc>
      </w:tr>
      <w:tr w:rsidR="001B48CB" w:rsidRPr="001B48CB" w:rsidTr="00FD3A0D">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rPr>
            </w:pPr>
            <w:r w:rsidRPr="001B48CB">
              <w:rPr>
                <w:rFonts w:ascii="Times New Roman" w:eastAsia="Times New Roman" w:hAnsi="Times New Roman" w:cs="Times New Roman"/>
              </w:rPr>
              <w:t>7</w:t>
            </w:r>
          </w:p>
        </w:tc>
        <w:tc>
          <w:tcPr>
            <w:tcW w:w="3676"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Site moving office</w:t>
            </w:r>
          </w:p>
        </w:tc>
        <w:tc>
          <w:tcPr>
            <w:tcW w:w="101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1</w:t>
            </w:r>
          </w:p>
        </w:tc>
        <w:tc>
          <w:tcPr>
            <w:tcW w:w="2424"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Owned or rented</w:t>
            </w:r>
          </w:p>
        </w:tc>
      </w:tr>
      <w:tr w:rsidR="001B48CB" w:rsidRPr="001B48CB" w:rsidTr="00FD3A0D">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rPr>
            </w:pPr>
            <w:r w:rsidRPr="001B48CB">
              <w:rPr>
                <w:rFonts w:ascii="Times New Roman" w:eastAsia="Times New Roman" w:hAnsi="Times New Roman" w:cs="Times New Roman"/>
              </w:rPr>
              <w:t>8</w:t>
            </w:r>
          </w:p>
        </w:tc>
        <w:tc>
          <w:tcPr>
            <w:tcW w:w="3676"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Autocrane with basket for work at height</w:t>
            </w:r>
          </w:p>
        </w:tc>
        <w:tc>
          <w:tcPr>
            <w:tcW w:w="101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1</w:t>
            </w:r>
          </w:p>
        </w:tc>
        <w:tc>
          <w:tcPr>
            <w:tcW w:w="2424"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Owned or rented</w:t>
            </w:r>
          </w:p>
        </w:tc>
      </w:tr>
      <w:tr w:rsidR="001B48CB" w:rsidRPr="001B48CB" w:rsidTr="00FD3A0D">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rsidR="001B48CB" w:rsidRPr="001B48CB" w:rsidRDefault="001B48CB" w:rsidP="001B48CB">
            <w:pPr>
              <w:widowControl w:val="0"/>
              <w:autoSpaceDE w:val="0"/>
              <w:autoSpaceDN w:val="0"/>
              <w:spacing w:after="0" w:line="240" w:lineRule="auto"/>
              <w:jc w:val="center"/>
              <w:rPr>
                <w:rFonts w:ascii="Times New Roman" w:eastAsia="Times New Roman" w:hAnsi="Times New Roman" w:cs="Times New Roman"/>
              </w:rPr>
            </w:pPr>
            <w:r w:rsidRPr="001B48CB">
              <w:rPr>
                <w:rFonts w:ascii="Times New Roman" w:eastAsia="Times New Roman" w:hAnsi="Times New Roman" w:cs="Times New Roman"/>
              </w:rPr>
              <w:t>9</w:t>
            </w:r>
          </w:p>
        </w:tc>
        <w:tc>
          <w:tcPr>
            <w:tcW w:w="3676"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both"/>
              <w:rPr>
                <w:rFonts w:ascii="Times New Roman" w:eastAsia="Times New Roman" w:hAnsi="Times New Roman" w:cs="Times New Roman"/>
                <w:spacing w:val="-1"/>
                <w:sz w:val="24"/>
                <w:szCs w:val="24"/>
              </w:rPr>
            </w:pPr>
            <w:r w:rsidRPr="001B48CB">
              <w:rPr>
                <w:rFonts w:ascii="Times New Roman" w:eastAsia="MS Mincho" w:hAnsi="Times New Roman" w:cs="Times New Roman"/>
                <w:sz w:val="24"/>
                <w:szCs w:val="24"/>
              </w:rPr>
              <w:t>Moto generator</w:t>
            </w:r>
          </w:p>
        </w:tc>
        <w:tc>
          <w:tcPr>
            <w:tcW w:w="101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spacing w:after="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1B48CB">
              <w:rPr>
                <w:rFonts w:ascii="Times New Roman" w:eastAsia="Times New Roman" w:hAnsi="Times New Roman" w:cs="Times New Roman"/>
                <w:sz w:val="24"/>
                <w:szCs w:val="24"/>
                <w:lang w:val="en-GB" w:eastAsia="it-IT"/>
              </w:rPr>
              <w:t>1</w:t>
            </w:r>
          </w:p>
        </w:tc>
        <w:tc>
          <w:tcPr>
            <w:tcW w:w="2424" w:type="dxa"/>
            <w:tcBorders>
              <w:top w:val="single" w:sz="4" w:space="0" w:color="auto"/>
              <w:left w:val="single" w:sz="4" w:space="0" w:color="auto"/>
              <w:bottom w:val="single" w:sz="4" w:space="0" w:color="auto"/>
              <w:right w:val="single" w:sz="4" w:space="0" w:color="auto"/>
            </w:tcBorders>
          </w:tcPr>
          <w:p w:rsidR="001B48CB" w:rsidRPr="001B48CB" w:rsidRDefault="001B48CB" w:rsidP="001B48CB">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Owned or rented</w:t>
            </w:r>
          </w:p>
        </w:tc>
      </w:tr>
    </w:tbl>
    <w:p w:rsidR="001B48CB" w:rsidRPr="001B48CB" w:rsidRDefault="001B48CB" w:rsidP="001B48CB">
      <w:pPr>
        <w:spacing w:after="0" w:line="240" w:lineRule="auto"/>
        <w:rPr>
          <w:rFonts w:ascii="Times New Roman" w:eastAsia="Times New Roman" w:hAnsi="Times New Roman" w:cs="Times New Roman"/>
          <w:sz w:val="24"/>
          <w:szCs w:val="24"/>
        </w:rPr>
      </w:pPr>
    </w:p>
    <w:p w:rsidR="001B48CB" w:rsidRPr="001B48CB" w:rsidRDefault="001B48CB" w:rsidP="001B48CB">
      <w:pPr>
        <w:spacing w:after="0"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The Bidder must provide documents to show ownership/rented status of the equipment.</w:t>
      </w:r>
    </w:p>
    <w:p w:rsidR="001B48CB" w:rsidRPr="001B48CB" w:rsidRDefault="001B48CB" w:rsidP="001B48CB">
      <w:pPr>
        <w:spacing w:after="0" w:line="240" w:lineRule="auto"/>
        <w:jc w:val="both"/>
        <w:rPr>
          <w:rFonts w:ascii="Times New Roman" w:eastAsia="Times New Roman" w:hAnsi="Times New Roman" w:cs="Times New Roman"/>
          <w:sz w:val="24"/>
          <w:szCs w:val="24"/>
        </w:rPr>
      </w:pPr>
    </w:p>
    <w:p w:rsidR="001B48CB" w:rsidRPr="001B48CB" w:rsidRDefault="001B48CB" w:rsidP="001B48CB">
      <w:pPr>
        <w:numPr>
          <w:ilvl w:val="0"/>
          <w:numId w:val="4"/>
        </w:numPr>
        <w:spacing w:after="0"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For owned vehicles, the following must be presented: a. the documents certifying the registration of the vehicle (deed of ownership) b. circulation permit c. technical control certificate</w:t>
      </w:r>
      <w:r w:rsidRPr="001B48CB">
        <w:rPr>
          <w:rFonts w:ascii="Times New Roman" w:eastAsia="Times New Roman" w:hAnsi="Times New Roman" w:cs="Times New Roman"/>
          <w:b/>
          <w:sz w:val="24"/>
          <w:szCs w:val="24"/>
        </w:rPr>
        <w:t xml:space="preserve"> </w:t>
      </w:r>
      <w:r w:rsidRPr="001B48CB">
        <w:rPr>
          <w:rFonts w:ascii="Times New Roman" w:eastAsia="Times New Roman" w:hAnsi="Times New Roman" w:cs="Times New Roman"/>
          <w:sz w:val="24"/>
          <w:szCs w:val="24"/>
        </w:rPr>
        <w:t>d.  Vehicle insurance (valid) e. certificate for transport of goods within the country</w:t>
      </w:r>
      <w:r w:rsidRPr="001B48CB">
        <w:rPr>
          <w:rFonts w:ascii="Times New Roman" w:eastAsia="Times New Roman" w:hAnsi="Times New Roman" w:cs="Times New Roman"/>
          <w:b/>
          <w:sz w:val="24"/>
          <w:szCs w:val="24"/>
        </w:rPr>
        <w:t xml:space="preserve"> </w:t>
      </w:r>
      <w:r w:rsidRPr="001B48CB">
        <w:rPr>
          <w:rFonts w:ascii="Times New Roman" w:eastAsia="Times New Roman" w:hAnsi="Times New Roman" w:cs="Times New Roman"/>
          <w:sz w:val="24"/>
          <w:szCs w:val="24"/>
        </w:rPr>
        <w:t>(valid).</w:t>
      </w:r>
    </w:p>
    <w:p w:rsidR="001B48CB" w:rsidRPr="001B48CB" w:rsidRDefault="001B48CB" w:rsidP="001B48CB">
      <w:pPr>
        <w:spacing w:after="0" w:line="240" w:lineRule="auto"/>
        <w:jc w:val="both"/>
        <w:rPr>
          <w:rFonts w:ascii="Times New Roman" w:eastAsia="Times New Roman" w:hAnsi="Times New Roman" w:cs="Times New Roman"/>
          <w:sz w:val="24"/>
          <w:szCs w:val="24"/>
        </w:rPr>
      </w:pPr>
    </w:p>
    <w:p w:rsidR="001B48CB" w:rsidRPr="001B48CB" w:rsidRDefault="001B48CB" w:rsidP="001B48CB">
      <w:pPr>
        <w:numPr>
          <w:ilvl w:val="0"/>
          <w:numId w:val="4"/>
        </w:numPr>
        <w:spacing w:after="0" w:line="240" w:lineRule="auto"/>
        <w:contextualSpacing/>
        <w:jc w:val="both"/>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For the vehicles declared for rent, the following must be presented: the corresponding  notarial contract lease, which must be valid for the entire contract period, document verifying registration (deed of ownership) circulation permit c. technical control certificate d. vehicle insurance (valid) e. certificate for transport of goods within the country (valid).</w:t>
      </w:r>
    </w:p>
    <w:p w:rsidR="001B48CB" w:rsidRPr="001B48CB" w:rsidRDefault="001B48CB" w:rsidP="001B48CB">
      <w:pPr>
        <w:spacing w:after="0" w:line="240" w:lineRule="auto"/>
        <w:jc w:val="both"/>
        <w:rPr>
          <w:rFonts w:ascii="Times New Roman" w:eastAsia="Times New Roman" w:hAnsi="Times New Roman" w:cs="Times New Roman"/>
          <w:sz w:val="24"/>
          <w:szCs w:val="24"/>
        </w:rPr>
      </w:pPr>
    </w:p>
    <w:p w:rsidR="001B48CB" w:rsidRPr="001B48CB" w:rsidRDefault="001B48CB" w:rsidP="001B48CB">
      <w:pPr>
        <w:numPr>
          <w:ilvl w:val="0"/>
          <w:numId w:val="4"/>
        </w:numPr>
        <w:spacing w:after="0"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For the technical equipment which is owned by the economic operator, the sales contract/sales tax invoice must be presented, as well as the document  with technical data of the equipment, while when they are rented , the rental contract, the tax invoice must be presented. Sale/purchase contract as well as the document with the technical data of the device. In the case when the invoice is issued by entities that are not registered as VAT taxpayers, it must be accompanied by the tax coupon.</w:t>
      </w:r>
    </w:p>
    <w:p w:rsidR="001B48CB" w:rsidRPr="001B48CB" w:rsidRDefault="001B48CB" w:rsidP="001B48CB">
      <w:pPr>
        <w:spacing w:after="0" w:line="240" w:lineRule="auto"/>
        <w:ind w:left="720"/>
        <w:contextualSpacing/>
        <w:rPr>
          <w:rFonts w:ascii="Times New Roman" w:eastAsia="Times New Roman" w:hAnsi="Times New Roman" w:cs="Times New Roman"/>
          <w:sz w:val="24"/>
          <w:szCs w:val="24"/>
        </w:rPr>
      </w:pPr>
    </w:p>
    <w:p w:rsidR="001B48CB" w:rsidRPr="001B48CB" w:rsidRDefault="001B48CB" w:rsidP="001B48CB">
      <w:pPr>
        <w:numPr>
          <w:ilvl w:val="0"/>
          <w:numId w:val="4"/>
        </w:numPr>
        <w:spacing w:after="0"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For the tools and technical equipment that the economic operator has declared, he must submit photos clear for each tool and device. In the case of registered vehicles, it must be visible in a single photo of the vehicle and its license plate.</w:t>
      </w:r>
    </w:p>
    <w:p w:rsidR="001B48CB" w:rsidRPr="001B48CB" w:rsidRDefault="001B48CB" w:rsidP="001B48CB">
      <w:pPr>
        <w:spacing w:after="0" w:line="240" w:lineRule="auto"/>
        <w:jc w:val="both"/>
        <w:rPr>
          <w:rFonts w:ascii="Times New Roman" w:eastAsia="Times New Roman" w:hAnsi="Times New Roman" w:cs="Times New Roman"/>
          <w:sz w:val="24"/>
          <w:szCs w:val="24"/>
        </w:rPr>
      </w:pPr>
    </w:p>
    <w:p w:rsidR="001B48CB" w:rsidRPr="001B48CB" w:rsidRDefault="001B48CB" w:rsidP="001B48CB">
      <w:pPr>
        <w:spacing w:after="0" w:line="240" w:lineRule="auto"/>
        <w:jc w:val="both"/>
        <w:rPr>
          <w:rFonts w:ascii="Times New Roman" w:eastAsia="Times New Roman" w:hAnsi="Times New Roman" w:cs="Times New Roman"/>
          <w:sz w:val="24"/>
          <w:szCs w:val="24"/>
        </w:rPr>
      </w:pPr>
    </w:p>
    <w:p w:rsidR="001B48CB" w:rsidRPr="001B48CB" w:rsidRDefault="001B48CB" w:rsidP="001B48CB">
      <w:pPr>
        <w:spacing w:after="0" w:line="240" w:lineRule="auto"/>
        <w:ind w:left="720" w:hanging="360"/>
        <w:rPr>
          <w:rFonts w:ascii="Times New Roman Bold" w:eastAsia="Times New Roman" w:hAnsi="Times New Roman Bold" w:cs="Times New Roman"/>
          <w:b/>
          <w:sz w:val="32"/>
          <w:szCs w:val="24"/>
          <w:lang w:val="sq-AL" w:eastAsia="sq-AL"/>
        </w:rPr>
      </w:pPr>
      <w:r w:rsidRPr="001B48CB">
        <w:rPr>
          <w:rFonts w:ascii="Times New Roman Bold" w:eastAsia="Times New Roman" w:hAnsi="Times New Roman Bold" w:cs="Times New Roman"/>
          <w:b/>
          <w:sz w:val="32"/>
          <w:szCs w:val="24"/>
          <w:lang w:val="sq-AL" w:eastAsia="sq-AL"/>
        </w:rPr>
        <w:t xml:space="preserve">Professional license required for execution of works contracts are: </w:t>
      </w:r>
    </w:p>
    <w:p w:rsidR="001B48CB" w:rsidRPr="001B48CB" w:rsidRDefault="001B48CB" w:rsidP="001B48CB">
      <w:pPr>
        <w:widowControl w:val="0"/>
        <w:numPr>
          <w:ilvl w:val="0"/>
          <w:numId w:val="3"/>
        </w:numPr>
        <w:autoSpaceDE w:val="0"/>
        <w:autoSpaceDN w:val="0"/>
        <w:spacing w:after="0" w:line="240" w:lineRule="auto"/>
        <w:ind w:left="450"/>
        <w:jc w:val="both"/>
        <w:rPr>
          <w:rFonts w:ascii="Times New Roman" w:eastAsia="Times New Roman" w:hAnsi="Times New Roman" w:cs="Times New Roman"/>
          <w:color w:val="000000"/>
          <w:sz w:val="24"/>
          <w:szCs w:val="24"/>
          <w:lang w:eastAsia="sq-AL"/>
        </w:rPr>
      </w:pPr>
      <w:r w:rsidRPr="001B48CB">
        <w:rPr>
          <w:rFonts w:ascii="Times New Roman" w:eastAsia="Times New Roman" w:hAnsi="Times New Roman" w:cs="Times New Roman"/>
          <w:color w:val="000000"/>
          <w:sz w:val="24"/>
          <w:szCs w:val="24"/>
          <w:lang w:eastAsia="sq-AL"/>
        </w:rPr>
        <w:t>NP – 1 A (Excavation works on land)</w:t>
      </w:r>
    </w:p>
    <w:p w:rsidR="001B48CB" w:rsidRPr="001B48CB" w:rsidRDefault="001B48CB" w:rsidP="001B48CB">
      <w:pPr>
        <w:numPr>
          <w:ilvl w:val="0"/>
          <w:numId w:val="3"/>
        </w:numPr>
        <w:shd w:val="clear" w:color="auto" w:fill="F8F9FA"/>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Pr>
          <w:rFonts w:ascii="Times New Roman" w:eastAsia="Times New Roman" w:hAnsi="Times New Roman" w:cs="Times New Roman"/>
          <w:color w:val="000000"/>
          <w:sz w:val="24"/>
          <w:szCs w:val="24"/>
          <w:lang w:eastAsia="sq-AL"/>
        </w:rPr>
      </w:pPr>
      <w:r w:rsidRPr="001B48CB">
        <w:rPr>
          <w:rFonts w:ascii="Times New Roman" w:eastAsia="Times New Roman" w:hAnsi="Times New Roman" w:cs="Times New Roman"/>
          <w:color w:val="000000"/>
          <w:sz w:val="24"/>
          <w:szCs w:val="24"/>
          <w:lang w:eastAsia="sq-AL"/>
        </w:rPr>
        <w:t>NP - 2 B</w:t>
      </w:r>
      <w:r w:rsidRPr="001B48CB">
        <w:rPr>
          <w:rFonts w:ascii="Courier New" w:eastAsia="Times New Roman" w:hAnsi="Courier New" w:cs="Courier New"/>
          <w:color w:val="000000"/>
          <w:sz w:val="20"/>
          <w:szCs w:val="20"/>
          <w:lang w:eastAsia="sq-AL"/>
        </w:rPr>
        <w:t xml:space="preserve"> (</w:t>
      </w:r>
      <w:r w:rsidRPr="001B48CB">
        <w:rPr>
          <w:rFonts w:ascii="Times New Roman" w:eastAsia="Times New Roman" w:hAnsi="Times New Roman" w:cs="Times New Roman"/>
          <w:color w:val="000000"/>
          <w:sz w:val="24"/>
          <w:szCs w:val="24"/>
          <w:lang w:eastAsia="sq-AL"/>
        </w:rPr>
        <w:t>Civil and industrial buildings)</w:t>
      </w:r>
    </w:p>
    <w:p w:rsidR="001B48CB" w:rsidRPr="001B48CB" w:rsidRDefault="001B48CB" w:rsidP="001B48CB">
      <w:pPr>
        <w:widowControl w:val="0"/>
        <w:numPr>
          <w:ilvl w:val="0"/>
          <w:numId w:val="3"/>
        </w:numPr>
        <w:autoSpaceDE w:val="0"/>
        <w:autoSpaceDN w:val="0"/>
        <w:spacing w:after="0" w:line="240" w:lineRule="auto"/>
        <w:ind w:left="450"/>
        <w:jc w:val="both"/>
        <w:rPr>
          <w:rFonts w:ascii="Times New Roman" w:eastAsia="Times New Roman" w:hAnsi="Times New Roman" w:cs="Times New Roman"/>
          <w:color w:val="000000"/>
          <w:sz w:val="24"/>
          <w:szCs w:val="24"/>
          <w:lang w:eastAsia="sq-AL"/>
        </w:rPr>
      </w:pPr>
      <w:r w:rsidRPr="001B48CB">
        <w:rPr>
          <w:rFonts w:ascii="Times New Roman" w:eastAsia="Times New Roman" w:hAnsi="Times New Roman" w:cs="Times New Roman"/>
          <w:color w:val="000000"/>
          <w:sz w:val="24"/>
          <w:szCs w:val="24"/>
          <w:lang w:eastAsia="sq-AL"/>
        </w:rPr>
        <w:t>NP - 7 A (</w:t>
      </w:r>
      <w:r w:rsidRPr="001B48CB">
        <w:rPr>
          <w:rFonts w:ascii="Times New Roman" w:eastAsia="Times New Roman" w:hAnsi="Times New Roman" w:cs="Times New Roman"/>
          <w:color w:val="000000"/>
          <w:sz w:val="24"/>
          <w:szCs w:val="24"/>
        </w:rPr>
        <w:t xml:space="preserve"> Water pipelines, gas pipelines, oil pipelines, drainage and irrigation works</w:t>
      </w:r>
    </w:p>
    <w:p w:rsidR="001B48CB" w:rsidRPr="001B48CB" w:rsidRDefault="001B48CB" w:rsidP="001B48CB">
      <w:pPr>
        <w:widowControl w:val="0"/>
        <w:numPr>
          <w:ilvl w:val="0"/>
          <w:numId w:val="3"/>
        </w:numPr>
        <w:shd w:val="clear" w:color="auto" w:fill="F8F9FA"/>
        <w:autoSpaceDE w:val="0"/>
        <w:autoSpaceDN w:val="0"/>
        <w:spacing w:after="0" w:line="240" w:lineRule="auto"/>
        <w:ind w:left="450"/>
        <w:jc w:val="both"/>
        <w:rPr>
          <w:rFonts w:ascii="inherit" w:eastAsia="Times New Roman" w:hAnsi="inherit" w:cs="Times New Roman"/>
          <w:color w:val="202124"/>
          <w:sz w:val="42"/>
          <w:szCs w:val="42"/>
        </w:rPr>
      </w:pPr>
      <w:r w:rsidRPr="001B48CB">
        <w:rPr>
          <w:rFonts w:ascii="Times New Roman" w:eastAsia="Times New Roman" w:hAnsi="Times New Roman" w:cs="Times New Roman"/>
          <w:color w:val="000000"/>
          <w:sz w:val="24"/>
          <w:szCs w:val="24"/>
          <w:lang w:eastAsia="sq-AL"/>
        </w:rPr>
        <w:t>NS - 1 A</w:t>
      </w:r>
      <w:r w:rsidRPr="001B48CB">
        <w:rPr>
          <w:rFonts w:ascii="Times New Roman" w:eastAsia="Times New Roman" w:hAnsi="Times New Roman" w:cs="Times New Roman"/>
          <w:color w:val="000000"/>
          <w:sz w:val="24"/>
          <w:szCs w:val="24"/>
          <w:lang w:eastAsia="sq-AL"/>
        </w:rPr>
        <w:tab/>
        <w:t>(Works for demolition of buildings)</w:t>
      </w:r>
    </w:p>
    <w:p w:rsidR="001B48CB" w:rsidRPr="001B48CB" w:rsidRDefault="001B48CB" w:rsidP="001B48CB">
      <w:pPr>
        <w:widowControl w:val="0"/>
        <w:numPr>
          <w:ilvl w:val="0"/>
          <w:numId w:val="3"/>
        </w:numPr>
        <w:shd w:val="clear" w:color="auto" w:fill="F8F9FA"/>
        <w:autoSpaceDE w:val="0"/>
        <w:autoSpaceDN w:val="0"/>
        <w:spacing w:after="0" w:line="240" w:lineRule="auto"/>
        <w:ind w:left="450"/>
        <w:jc w:val="both"/>
        <w:rPr>
          <w:rFonts w:ascii="inherit" w:eastAsia="Times New Roman" w:hAnsi="inherit" w:cs="Times New Roman"/>
          <w:color w:val="202124"/>
          <w:sz w:val="42"/>
          <w:szCs w:val="42"/>
        </w:rPr>
      </w:pPr>
      <w:r w:rsidRPr="001B48CB">
        <w:rPr>
          <w:rFonts w:ascii="Times New Roman" w:eastAsia="Times New Roman" w:hAnsi="Times New Roman" w:cs="Times New Roman"/>
          <w:color w:val="000000"/>
          <w:sz w:val="24"/>
          <w:szCs w:val="24"/>
          <w:lang w:eastAsia="sq-AL"/>
        </w:rPr>
        <w:t>NS - 2 A</w:t>
      </w:r>
      <w:r w:rsidRPr="001B48CB">
        <w:rPr>
          <w:rFonts w:ascii="Times New Roman" w:eastAsia="Times New Roman" w:hAnsi="Times New Roman" w:cs="Times New Roman"/>
          <w:color w:val="000000"/>
          <w:sz w:val="24"/>
          <w:szCs w:val="24"/>
          <w:lang w:eastAsia="sq-AL"/>
        </w:rPr>
        <w:tab/>
        <w:t>(Hydro-sanitary Plants, Kitchens, Washers, Maintenance)</w:t>
      </w:r>
    </w:p>
    <w:p w:rsidR="001B48CB" w:rsidRPr="001B48CB" w:rsidRDefault="001B48CB" w:rsidP="001B48CB">
      <w:pPr>
        <w:widowControl w:val="0"/>
        <w:numPr>
          <w:ilvl w:val="0"/>
          <w:numId w:val="3"/>
        </w:numPr>
        <w:shd w:val="clear" w:color="auto" w:fill="F8F9FA"/>
        <w:autoSpaceDE w:val="0"/>
        <w:autoSpaceDN w:val="0"/>
        <w:spacing w:after="0" w:line="240" w:lineRule="auto"/>
        <w:ind w:left="450"/>
        <w:jc w:val="both"/>
        <w:rPr>
          <w:rFonts w:ascii="Times New Roman" w:eastAsia="Times New Roman" w:hAnsi="Times New Roman" w:cs="Times New Roman"/>
          <w:color w:val="000000"/>
          <w:sz w:val="24"/>
          <w:szCs w:val="24"/>
          <w:lang w:eastAsia="sq-AL"/>
        </w:rPr>
      </w:pPr>
      <w:r w:rsidRPr="001B48CB">
        <w:rPr>
          <w:rFonts w:ascii="Times New Roman" w:eastAsia="Times New Roman" w:hAnsi="Times New Roman" w:cs="Times New Roman"/>
          <w:color w:val="000000"/>
          <w:sz w:val="24"/>
          <w:szCs w:val="24"/>
          <w:lang w:eastAsia="sq-AL"/>
        </w:rPr>
        <w:t>NS – 4 C (Masonry and related refinishing works, refinishing with wood, plastic, metal and glass materials and technical construction refinishing)</w:t>
      </w:r>
    </w:p>
    <w:p w:rsidR="001B48CB" w:rsidRPr="001B48CB" w:rsidRDefault="001B48CB" w:rsidP="001B48CB">
      <w:pPr>
        <w:widowControl w:val="0"/>
        <w:numPr>
          <w:ilvl w:val="0"/>
          <w:numId w:val="3"/>
        </w:numPr>
        <w:autoSpaceDE w:val="0"/>
        <w:autoSpaceDN w:val="0"/>
        <w:spacing w:after="0" w:line="240" w:lineRule="auto"/>
        <w:ind w:left="450"/>
        <w:jc w:val="both"/>
        <w:rPr>
          <w:rFonts w:ascii="Times New Roman" w:eastAsia="Times New Roman" w:hAnsi="Times New Roman" w:cs="Times New Roman"/>
          <w:color w:val="000000"/>
          <w:sz w:val="24"/>
          <w:szCs w:val="24"/>
          <w:lang w:eastAsia="sq-AL"/>
        </w:rPr>
      </w:pPr>
      <w:r w:rsidRPr="001B48CB">
        <w:rPr>
          <w:rFonts w:ascii="Times New Roman" w:eastAsia="Times New Roman" w:hAnsi="Times New Roman" w:cs="Times New Roman"/>
          <w:color w:val="000000"/>
          <w:sz w:val="24"/>
          <w:szCs w:val="24"/>
          <w:lang w:eastAsia="sq-AL"/>
        </w:rPr>
        <w:t>NS - 3 A</w:t>
      </w:r>
      <w:r w:rsidRPr="001B48CB">
        <w:rPr>
          <w:rFonts w:ascii="Times New Roman" w:eastAsia="Times New Roman" w:hAnsi="Times New Roman" w:cs="Times New Roman"/>
          <w:color w:val="000000"/>
          <w:sz w:val="24"/>
          <w:szCs w:val="24"/>
          <w:lang w:eastAsia="sq-AL"/>
        </w:rPr>
        <w:tab/>
        <w:t>(Lifting Conveyor System)</w:t>
      </w:r>
    </w:p>
    <w:p w:rsidR="001B48CB" w:rsidRPr="001B48CB" w:rsidRDefault="001B48CB" w:rsidP="001B48CB">
      <w:pPr>
        <w:widowControl w:val="0"/>
        <w:numPr>
          <w:ilvl w:val="0"/>
          <w:numId w:val="3"/>
        </w:numPr>
        <w:autoSpaceDE w:val="0"/>
        <w:autoSpaceDN w:val="0"/>
        <w:spacing w:after="0" w:line="240" w:lineRule="auto"/>
        <w:ind w:left="450"/>
        <w:jc w:val="both"/>
        <w:rPr>
          <w:rFonts w:ascii="Times New Roman" w:eastAsia="Times New Roman" w:hAnsi="Times New Roman" w:cs="Times New Roman"/>
          <w:color w:val="000000"/>
          <w:sz w:val="24"/>
          <w:szCs w:val="24"/>
          <w:lang w:eastAsia="sq-AL"/>
        </w:rPr>
      </w:pPr>
      <w:r w:rsidRPr="001B48CB">
        <w:rPr>
          <w:rFonts w:ascii="Times New Roman" w:eastAsia="Times New Roman" w:hAnsi="Times New Roman" w:cs="Times New Roman"/>
          <w:color w:val="000000"/>
          <w:sz w:val="24"/>
          <w:szCs w:val="24"/>
          <w:lang w:eastAsia="sq-AL"/>
        </w:rPr>
        <w:t>NS - 12 B (Technological, thermal and air conditioning plants)</w:t>
      </w:r>
    </w:p>
    <w:p w:rsidR="001B48CB" w:rsidRPr="001B48CB" w:rsidRDefault="001B48CB" w:rsidP="001B48CB">
      <w:pPr>
        <w:widowControl w:val="0"/>
        <w:numPr>
          <w:ilvl w:val="0"/>
          <w:numId w:val="3"/>
        </w:numPr>
        <w:autoSpaceDE w:val="0"/>
        <w:autoSpaceDN w:val="0"/>
        <w:spacing w:after="0" w:line="240" w:lineRule="auto"/>
        <w:ind w:left="450"/>
        <w:jc w:val="both"/>
        <w:rPr>
          <w:rFonts w:ascii="Times New Roman" w:eastAsia="Times New Roman" w:hAnsi="Times New Roman" w:cs="Times New Roman"/>
          <w:color w:val="000000"/>
          <w:sz w:val="24"/>
          <w:szCs w:val="24"/>
          <w:lang w:eastAsia="sq-AL"/>
        </w:rPr>
      </w:pPr>
      <w:r w:rsidRPr="001B48CB">
        <w:rPr>
          <w:rFonts w:ascii="Times New Roman" w:eastAsia="Times New Roman" w:hAnsi="Times New Roman" w:cs="Times New Roman"/>
          <w:color w:val="000000"/>
          <w:sz w:val="24"/>
          <w:szCs w:val="24"/>
          <w:lang w:eastAsia="sq-AL"/>
        </w:rPr>
        <w:t>NS - 14 B (Domestic, electrical, telephone, radiotelephone, TV, etc.)</w:t>
      </w:r>
    </w:p>
    <w:p w:rsidR="001B48CB" w:rsidRPr="001B48CB" w:rsidRDefault="001B48CB" w:rsidP="001B48CB">
      <w:pPr>
        <w:widowControl w:val="0"/>
        <w:tabs>
          <w:tab w:val="left" w:pos="1661"/>
        </w:tabs>
        <w:autoSpaceDE w:val="0"/>
        <w:autoSpaceDN w:val="0"/>
        <w:spacing w:before="222" w:after="0" w:line="240" w:lineRule="auto"/>
        <w:ind w:left="232" w:right="489"/>
        <w:jc w:val="both"/>
        <w:rPr>
          <w:rFonts w:ascii="Times New Roman" w:eastAsia="Times New Roman" w:hAnsi="Times New Roman" w:cs="Times New Roman"/>
          <w:b/>
          <w:sz w:val="24"/>
        </w:rPr>
      </w:pPr>
      <w:r w:rsidRPr="001B48CB">
        <w:rPr>
          <w:rFonts w:ascii="Times New Roman" w:eastAsia="Times New Roman" w:hAnsi="Times New Roman" w:cs="Times New Roman"/>
          <w:b/>
          <w:spacing w:val="-3"/>
          <w:sz w:val="24"/>
        </w:rPr>
        <w:t xml:space="preserve">The </w:t>
      </w:r>
      <w:r w:rsidRPr="001B48CB">
        <w:rPr>
          <w:rFonts w:ascii="Times New Roman" w:eastAsia="Times New Roman" w:hAnsi="Times New Roman" w:cs="Times New Roman"/>
          <w:b/>
          <w:sz w:val="24"/>
        </w:rPr>
        <w:t xml:space="preserve"> </w:t>
      </w:r>
      <w:r w:rsidRPr="001B48CB">
        <w:rPr>
          <w:rFonts w:ascii="Times New Roman" w:eastAsia="Times New Roman" w:hAnsi="Times New Roman" w:cs="Times New Roman"/>
          <w:b/>
          <w:spacing w:val="-5"/>
          <w:sz w:val="24"/>
        </w:rPr>
        <w:t>Bidder</w:t>
      </w:r>
      <w:r w:rsidRPr="001B48CB">
        <w:rPr>
          <w:rFonts w:ascii="Times New Roman" w:eastAsia="Times New Roman" w:hAnsi="Times New Roman" w:cs="Times New Roman"/>
          <w:b/>
          <w:spacing w:val="-4"/>
          <w:sz w:val="24"/>
        </w:rPr>
        <w:t xml:space="preserve">shall </w:t>
      </w:r>
      <w:r w:rsidRPr="001B48CB">
        <w:rPr>
          <w:rFonts w:ascii="Times New Roman" w:eastAsia="Times New Roman" w:hAnsi="Times New Roman" w:cs="Times New Roman"/>
          <w:b/>
          <w:spacing w:val="-5"/>
          <w:sz w:val="24"/>
        </w:rPr>
        <w:t xml:space="preserve">submit </w:t>
      </w:r>
      <w:r w:rsidRPr="001B48CB">
        <w:rPr>
          <w:rFonts w:ascii="Times New Roman" w:eastAsia="Times New Roman" w:hAnsi="Times New Roman" w:cs="Times New Roman"/>
          <w:b/>
          <w:spacing w:val="-4"/>
          <w:sz w:val="24"/>
        </w:rPr>
        <w:t xml:space="preserve">with its Bid </w:t>
      </w:r>
      <w:r w:rsidRPr="001B48CB">
        <w:rPr>
          <w:rFonts w:ascii="Times New Roman" w:eastAsia="Times New Roman" w:hAnsi="Times New Roman" w:cs="Times New Roman"/>
          <w:b/>
          <w:spacing w:val="-5"/>
          <w:sz w:val="24"/>
        </w:rPr>
        <w:t xml:space="preserve">also </w:t>
      </w:r>
      <w:r w:rsidRPr="001B48CB">
        <w:rPr>
          <w:rFonts w:ascii="Times New Roman" w:eastAsia="Times New Roman" w:hAnsi="Times New Roman" w:cs="Times New Roman"/>
          <w:b/>
          <w:spacing w:val="-4"/>
          <w:sz w:val="24"/>
        </w:rPr>
        <w:t xml:space="preserve">the </w:t>
      </w:r>
      <w:r w:rsidRPr="001B48CB">
        <w:rPr>
          <w:rFonts w:ascii="Times New Roman" w:eastAsia="Times New Roman" w:hAnsi="Times New Roman" w:cs="Times New Roman"/>
          <w:b/>
          <w:spacing w:val="-5"/>
          <w:sz w:val="24"/>
        </w:rPr>
        <w:t xml:space="preserve">following </w:t>
      </w:r>
      <w:r w:rsidRPr="001B48CB">
        <w:rPr>
          <w:rFonts w:ascii="Times New Roman" w:eastAsia="Times New Roman" w:hAnsi="Times New Roman" w:cs="Times New Roman"/>
          <w:b/>
          <w:spacing w:val="-6"/>
          <w:sz w:val="24"/>
        </w:rPr>
        <w:t xml:space="preserve">additional </w:t>
      </w:r>
      <w:r w:rsidRPr="001B48CB">
        <w:rPr>
          <w:rFonts w:ascii="Times New Roman" w:eastAsia="Times New Roman" w:hAnsi="Times New Roman" w:cs="Times New Roman"/>
          <w:b/>
          <w:spacing w:val="-3"/>
          <w:sz w:val="24"/>
        </w:rPr>
        <w:t>documents:</w:t>
      </w:r>
    </w:p>
    <w:p w:rsidR="001B48CB" w:rsidRPr="001B48CB" w:rsidRDefault="001B48CB" w:rsidP="001B48CB">
      <w:pPr>
        <w:numPr>
          <w:ilvl w:val="6"/>
          <w:numId w:val="2"/>
        </w:numPr>
        <w:spacing w:after="0" w:line="240" w:lineRule="auto"/>
        <w:contextualSpacing/>
        <w:jc w:val="both"/>
        <w:rPr>
          <w:rFonts w:ascii="Times New Roman" w:eastAsia="Times New Roman" w:hAnsi="Times New Roman" w:cs="Times New Roman"/>
          <w:i/>
          <w:sz w:val="24"/>
        </w:rPr>
      </w:pPr>
      <w:r w:rsidRPr="001B48CB">
        <w:rPr>
          <w:rFonts w:ascii="Times New Roman" w:eastAsia="Times New Roman" w:hAnsi="Times New Roman" w:cs="Times New Roman"/>
          <w:i/>
          <w:sz w:val="24"/>
        </w:rPr>
        <w:t>In case of JV application, the JV Agreement (established or intended) must be submitted in notarized version at the time of Bid submission indicating also the % of collaboration between firms. The JV agreement must be finalized before contract signing.</w:t>
      </w:r>
    </w:p>
    <w:p w:rsidR="001B48CB" w:rsidRPr="001B48CB" w:rsidRDefault="001B48CB" w:rsidP="001B48CB">
      <w:pPr>
        <w:widowControl w:val="0"/>
        <w:numPr>
          <w:ilvl w:val="6"/>
          <w:numId w:val="2"/>
        </w:numPr>
        <w:autoSpaceDE w:val="0"/>
        <w:autoSpaceDN w:val="0"/>
        <w:spacing w:before="176" w:after="0" w:line="240" w:lineRule="auto"/>
        <w:contextualSpacing/>
        <w:jc w:val="both"/>
        <w:rPr>
          <w:rFonts w:ascii="Times New Roman" w:eastAsia="Times New Roman" w:hAnsi="Times New Roman" w:cs="Times New Roman"/>
          <w:i/>
          <w:sz w:val="24"/>
        </w:rPr>
      </w:pPr>
      <w:r w:rsidRPr="001B48CB">
        <w:rPr>
          <w:rFonts w:ascii="Times New Roman" w:eastAsia="Times New Roman" w:hAnsi="Times New Roman" w:cs="Times New Roman"/>
          <w:i/>
          <w:sz w:val="24"/>
        </w:rPr>
        <w:t xml:space="preserve">Original version or notarized version of the complete Bid </w:t>
      </w:r>
    </w:p>
    <w:p w:rsidR="001B48CB" w:rsidRPr="001B48CB" w:rsidRDefault="001B48CB" w:rsidP="001B48CB">
      <w:pPr>
        <w:widowControl w:val="0"/>
        <w:numPr>
          <w:ilvl w:val="6"/>
          <w:numId w:val="2"/>
        </w:numPr>
        <w:autoSpaceDE w:val="0"/>
        <w:autoSpaceDN w:val="0"/>
        <w:spacing w:before="176" w:after="0" w:line="240" w:lineRule="auto"/>
        <w:contextualSpacing/>
        <w:jc w:val="both"/>
        <w:rPr>
          <w:rFonts w:ascii="Times New Roman" w:eastAsia="Times New Roman" w:hAnsi="Times New Roman" w:cs="Times New Roman"/>
          <w:i/>
          <w:sz w:val="24"/>
        </w:rPr>
      </w:pPr>
      <w:r w:rsidRPr="001B48CB">
        <w:rPr>
          <w:rFonts w:ascii="Times New Roman" w:eastAsia="Times New Roman" w:hAnsi="Times New Roman" w:cs="Times New Roman"/>
          <w:i/>
          <w:sz w:val="24"/>
        </w:rPr>
        <w:t>The Bidder must submit Professional licenses of Bidder issued in their country of</w:t>
      </w:r>
      <w:r w:rsidRPr="001B48CB">
        <w:rPr>
          <w:rFonts w:ascii="Times New Roman" w:eastAsia="Times New Roman" w:hAnsi="Times New Roman" w:cs="Times New Roman"/>
          <w:i/>
          <w:spacing w:val="-2"/>
          <w:sz w:val="24"/>
        </w:rPr>
        <w:t xml:space="preserve"> </w:t>
      </w:r>
      <w:r w:rsidRPr="001B48CB">
        <w:rPr>
          <w:rFonts w:ascii="Times New Roman" w:eastAsia="Times New Roman" w:hAnsi="Times New Roman" w:cs="Times New Roman"/>
          <w:i/>
          <w:sz w:val="24"/>
        </w:rPr>
        <w:t xml:space="preserve">origin demonstrating that they are equivalent to the licenses described below. </w:t>
      </w:r>
    </w:p>
    <w:p w:rsidR="001B48CB" w:rsidRPr="001B48CB" w:rsidRDefault="001B48CB" w:rsidP="001B48CB">
      <w:pPr>
        <w:widowControl w:val="0"/>
        <w:tabs>
          <w:tab w:val="left" w:pos="589"/>
          <w:tab w:val="left" w:pos="590"/>
        </w:tabs>
        <w:autoSpaceDE w:val="0"/>
        <w:autoSpaceDN w:val="0"/>
        <w:spacing w:before="8" w:after="0" w:line="352" w:lineRule="auto"/>
        <w:ind w:left="231" w:right="334"/>
        <w:jc w:val="both"/>
        <w:rPr>
          <w:rFonts w:ascii="Times New Roman" w:eastAsia="Times New Roman" w:hAnsi="Times New Roman" w:cs="Times New Roman"/>
          <w:b/>
          <w:i/>
          <w:sz w:val="24"/>
        </w:rPr>
      </w:pPr>
    </w:p>
    <w:p w:rsidR="001B48CB" w:rsidRPr="001B48CB" w:rsidRDefault="001B48CB" w:rsidP="001B48CB">
      <w:pPr>
        <w:widowControl w:val="0"/>
        <w:tabs>
          <w:tab w:val="left" w:pos="589"/>
          <w:tab w:val="left" w:pos="590"/>
        </w:tabs>
        <w:autoSpaceDE w:val="0"/>
        <w:autoSpaceDN w:val="0"/>
        <w:spacing w:before="8" w:after="0" w:line="352" w:lineRule="auto"/>
        <w:ind w:right="334"/>
        <w:jc w:val="both"/>
        <w:rPr>
          <w:rFonts w:ascii="Times New Roman" w:eastAsia="Times New Roman" w:hAnsi="Times New Roman" w:cs="Times New Roman"/>
          <w:b/>
          <w:i/>
          <w:sz w:val="24"/>
        </w:rPr>
      </w:pPr>
      <w:r w:rsidRPr="001B48CB">
        <w:rPr>
          <w:rFonts w:ascii="Times New Roman" w:eastAsia="Times New Roman" w:hAnsi="Times New Roman" w:cs="Times New Roman"/>
          <w:b/>
          <w:i/>
          <w:sz w:val="24"/>
        </w:rPr>
        <w:t xml:space="preserve">Professional licenses (unified under the Albanian Law and valid in the Republic of Albania territory) are required for </w:t>
      </w:r>
      <w:r w:rsidRPr="001B48CB">
        <w:rPr>
          <w:rFonts w:ascii="Times New Roman" w:eastAsia="Times New Roman" w:hAnsi="Times New Roman" w:cs="Times New Roman"/>
          <w:b/>
          <w:i/>
          <w:sz w:val="24"/>
          <w:u w:val="single"/>
        </w:rPr>
        <w:t>the successful Bidder</w:t>
      </w:r>
      <w:r w:rsidRPr="001B48CB">
        <w:rPr>
          <w:rFonts w:ascii="Times New Roman" w:eastAsia="Times New Roman" w:hAnsi="Times New Roman" w:cs="Times New Roman"/>
          <w:b/>
          <w:i/>
          <w:sz w:val="24"/>
        </w:rPr>
        <w:t>, to be submitted before contract award,  for execution of works contracts are:</w:t>
      </w:r>
    </w:p>
    <w:p w:rsidR="001B48CB" w:rsidRPr="001B48CB" w:rsidRDefault="001B48CB" w:rsidP="001B48CB">
      <w:pPr>
        <w:widowControl w:val="0"/>
        <w:numPr>
          <w:ilvl w:val="0"/>
          <w:numId w:val="7"/>
        </w:numPr>
        <w:tabs>
          <w:tab w:val="left" w:pos="589"/>
          <w:tab w:val="left" w:pos="590"/>
        </w:tabs>
        <w:autoSpaceDE w:val="0"/>
        <w:autoSpaceDN w:val="0"/>
        <w:spacing w:before="8" w:after="0" w:line="352" w:lineRule="auto"/>
        <w:ind w:right="334"/>
        <w:contextualSpacing/>
        <w:jc w:val="both"/>
        <w:rPr>
          <w:rFonts w:ascii="Times New Roman" w:eastAsia="Times New Roman" w:hAnsi="Times New Roman" w:cs="Times New Roman"/>
          <w:bCs/>
          <w:spacing w:val="-5"/>
          <w:sz w:val="24"/>
          <w:szCs w:val="24"/>
          <w:lang w:val="sq-AL"/>
        </w:rPr>
      </w:pPr>
      <w:r w:rsidRPr="001B48CB">
        <w:rPr>
          <w:rFonts w:ascii="Times New Roman" w:eastAsia="Times New Roman" w:hAnsi="Times New Roman" w:cs="Times New Roman"/>
          <w:sz w:val="24"/>
        </w:rPr>
        <w:t xml:space="preserve">Professional licenses of Bidder issued </w:t>
      </w:r>
      <w:r w:rsidRPr="001B48CB">
        <w:rPr>
          <w:rFonts w:ascii="Times New Roman" w:eastAsia="Times New Roman" w:hAnsi="Times New Roman" w:cs="Times New Roman"/>
          <w:color w:val="000000"/>
          <w:sz w:val="24"/>
        </w:rPr>
        <w:t>in their country of</w:t>
      </w:r>
      <w:r w:rsidRPr="001B48CB">
        <w:rPr>
          <w:rFonts w:ascii="Times New Roman" w:eastAsia="Times New Roman" w:hAnsi="Times New Roman" w:cs="Times New Roman"/>
          <w:color w:val="000000"/>
          <w:spacing w:val="-2"/>
          <w:sz w:val="24"/>
        </w:rPr>
        <w:t xml:space="preserve"> </w:t>
      </w:r>
      <w:r w:rsidRPr="001B48CB">
        <w:rPr>
          <w:rFonts w:ascii="Times New Roman" w:eastAsia="Times New Roman" w:hAnsi="Times New Roman" w:cs="Times New Roman"/>
          <w:color w:val="000000"/>
          <w:sz w:val="24"/>
        </w:rPr>
        <w:t>origin.</w:t>
      </w:r>
      <w:r w:rsidRPr="001B48CB">
        <w:rPr>
          <w:rFonts w:ascii="Times New Roman" w:eastAsia="Times New Roman" w:hAnsi="Times New Roman" w:cs="Times New Roman"/>
          <w:color w:val="000000"/>
          <w:sz w:val="24"/>
          <w:szCs w:val="24"/>
        </w:rPr>
        <w:t xml:space="preserve"> </w:t>
      </w:r>
      <w:r w:rsidRPr="001B48CB">
        <w:rPr>
          <w:rFonts w:ascii="Times New Roman" w:eastAsia="Times New Roman" w:hAnsi="Times New Roman" w:cs="Times New Roman"/>
          <w:bCs/>
          <w:spacing w:val="-5"/>
          <w:sz w:val="24"/>
          <w:szCs w:val="24"/>
          <w:lang w:val="sq-AL"/>
        </w:rPr>
        <w:t xml:space="preserve">In order to perform the work subject to procurement, it is requested that the Bidders </w:t>
      </w:r>
      <w:r w:rsidRPr="001B48CB">
        <w:rPr>
          <w:rFonts w:ascii="Times New Roman" w:eastAsia="Times New Roman" w:hAnsi="Times New Roman" w:cs="Times New Roman"/>
          <w:color w:val="000000"/>
          <w:sz w:val="24"/>
          <w:szCs w:val="24"/>
        </w:rPr>
        <w:t>must have a valid company license for the following categories</w:t>
      </w:r>
      <w:r w:rsidRPr="001B48CB">
        <w:rPr>
          <w:rFonts w:ascii="Times New Roman" w:eastAsia="Times New Roman" w:hAnsi="Times New Roman" w:cs="Times New Roman"/>
          <w:bCs/>
          <w:spacing w:val="-5"/>
          <w:sz w:val="24"/>
          <w:szCs w:val="24"/>
          <w:lang w:val="sq-AL"/>
        </w:rPr>
        <w:t>, which are set according to the volumes of works and the values ​​contained in the Budget for each work item based on the Decision of the Council of Ministers No. 42, dated 16.1.2008 "On the approval of the regulation on the criteria and procedures for granting professional licenses for the implementation, classification and discipline of legal entities that exercise construction activities", where the relevant categories and subcategories are defined.</w:t>
      </w:r>
    </w:p>
    <w:p w:rsidR="001B48CB" w:rsidRPr="001B48CB" w:rsidRDefault="001B48CB" w:rsidP="001B48CB">
      <w:pPr>
        <w:widowControl w:val="0"/>
        <w:numPr>
          <w:ilvl w:val="0"/>
          <w:numId w:val="7"/>
        </w:numPr>
        <w:tabs>
          <w:tab w:val="left" w:pos="589"/>
          <w:tab w:val="left" w:pos="590"/>
        </w:tabs>
        <w:autoSpaceDE w:val="0"/>
        <w:autoSpaceDN w:val="0"/>
        <w:spacing w:before="8" w:after="0" w:line="352" w:lineRule="auto"/>
        <w:ind w:right="334"/>
        <w:contextualSpacing/>
        <w:jc w:val="both"/>
        <w:rPr>
          <w:rFonts w:ascii="Times New Roman" w:eastAsia="Times New Roman" w:hAnsi="Times New Roman" w:cs="Times New Roman"/>
          <w:bCs/>
          <w:spacing w:val="-5"/>
          <w:sz w:val="24"/>
          <w:szCs w:val="24"/>
          <w:lang w:val="sq-AL"/>
        </w:rPr>
      </w:pPr>
      <w:r w:rsidRPr="001B48CB">
        <w:rPr>
          <w:rFonts w:ascii="Times New Roman" w:eastAsia="Times New Roman" w:hAnsi="Times New Roman" w:cs="Times New Roman"/>
          <w:bCs/>
          <w:spacing w:val="-5"/>
          <w:sz w:val="24"/>
          <w:szCs w:val="24"/>
          <w:lang w:val="sq-AL"/>
        </w:rPr>
        <w:t xml:space="preserve">In case of JV application, Professional licenses should be submitted for each member of JV and criterias must be fulfilled based on the cooperation agreement. The JV member must have the specific license for the part of the work that undertakes to perform under this contract (as listed in JV agreement). </w:t>
      </w:r>
    </w:p>
    <w:p w:rsidR="001B48CB" w:rsidRPr="001B48CB" w:rsidRDefault="001B48CB" w:rsidP="001B48CB">
      <w:pPr>
        <w:spacing w:after="0" w:line="240" w:lineRule="auto"/>
        <w:ind w:left="720" w:hanging="360"/>
        <w:rPr>
          <w:rFonts w:ascii="Times New Roman Bold" w:eastAsia="Times New Roman" w:hAnsi="Times New Roman Bold" w:cs="Times New Roman"/>
          <w:b/>
          <w:sz w:val="32"/>
          <w:szCs w:val="24"/>
          <w:lang w:val="sq-AL" w:eastAsia="sq-AL"/>
        </w:rPr>
      </w:pPr>
      <w:r w:rsidRPr="001B48CB">
        <w:rPr>
          <w:rFonts w:ascii="Times New Roman Bold" w:eastAsia="Times New Roman" w:hAnsi="Times New Roman Bold" w:cs="Times New Roman"/>
          <w:b/>
          <w:sz w:val="32"/>
          <w:szCs w:val="24"/>
          <w:lang w:val="sq-AL" w:eastAsia="sq-AL"/>
        </w:rPr>
        <w:t>The company must present the following (valid) management certificates:</w:t>
      </w:r>
    </w:p>
    <w:p w:rsidR="001B48CB" w:rsidRPr="001B48CB" w:rsidRDefault="001B48CB" w:rsidP="001B48CB">
      <w:pPr>
        <w:widowControl w:val="0"/>
        <w:numPr>
          <w:ilvl w:val="0"/>
          <w:numId w:val="4"/>
        </w:numPr>
        <w:autoSpaceDE w:val="0"/>
        <w:autoSpaceDN w:val="0"/>
        <w:adjustRightInd w:val="0"/>
        <w:spacing w:before="120" w:after="200" w:line="276" w:lineRule="auto"/>
        <w:jc w:val="both"/>
        <w:rPr>
          <w:rFonts w:ascii="Times New Roman" w:eastAsia="Times New Roman" w:hAnsi="Times New Roman" w:cs="Times New Roman"/>
          <w:color w:val="202020"/>
          <w:sz w:val="24"/>
          <w:szCs w:val="24"/>
        </w:rPr>
      </w:pPr>
      <w:r w:rsidRPr="001B48CB">
        <w:rPr>
          <w:rFonts w:ascii="Times New Roman" w:eastAsia="Times New Roman" w:hAnsi="Times New Roman" w:cs="Times New Roman"/>
          <w:color w:val="202020"/>
          <w:sz w:val="24"/>
          <w:szCs w:val="24"/>
        </w:rPr>
        <w:t xml:space="preserve">ISO 9001- 2008 (Quality Management System) </w:t>
      </w:r>
    </w:p>
    <w:p w:rsidR="001B48CB" w:rsidRPr="001B48CB" w:rsidRDefault="001B48CB" w:rsidP="001B48CB">
      <w:pPr>
        <w:widowControl w:val="0"/>
        <w:numPr>
          <w:ilvl w:val="0"/>
          <w:numId w:val="4"/>
        </w:numPr>
        <w:autoSpaceDE w:val="0"/>
        <w:autoSpaceDN w:val="0"/>
        <w:adjustRightInd w:val="0"/>
        <w:spacing w:before="120" w:after="200" w:line="276" w:lineRule="auto"/>
        <w:jc w:val="both"/>
        <w:rPr>
          <w:rFonts w:ascii="Times New Roman" w:eastAsia="Times New Roman" w:hAnsi="Times New Roman" w:cs="Times New Roman"/>
          <w:i/>
          <w:color w:val="000000"/>
          <w:sz w:val="24"/>
          <w:szCs w:val="24"/>
        </w:rPr>
      </w:pPr>
      <w:r w:rsidRPr="001B48CB">
        <w:rPr>
          <w:rFonts w:ascii="Times New Roman" w:eastAsia="Times New Roman" w:hAnsi="Times New Roman" w:cs="Times New Roman"/>
          <w:color w:val="202020"/>
          <w:sz w:val="24"/>
          <w:szCs w:val="24"/>
        </w:rPr>
        <w:t xml:space="preserve">ISO 14001-2004 (Environmental Management System) </w:t>
      </w:r>
    </w:p>
    <w:p w:rsidR="001B48CB" w:rsidRPr="001B48CB" w:rsidRDefault="001B48CB" w:rsidP="001B48CB">
      <w:pPr>
        <w:widowControl w:val="0"/>
        <w:numPr>
          <w:ilvl w:val="0"/>
          <w:numId w:val="4"/>
        </w:numPr>
        <w:autoSpaceDE w:val="0"/>
        <w:autoSpaceDN w:val="0"/>
        <w:adjustRightInd w:val="0"/>
        <w:spacing w:before="120" w:after="200" w:line="276" w:lineRule="auto"/>
        <w:jc w:val="both"/>
        <w:rPr>
          <w:rFonts w:ascii="Times New Roman" w:eastAsia="Times New Roman" w:hAnsi="Times New Roman" w:cs="Times New Roman"/>
          <w:i/>
          <w:color w:val="000000"/>
          <w:sz w:val="24"/>
          <w:szCs w:val="24"/>
        </w:rPr>
      </w:pPr>
      <w:r w:rsidRPr="001B48CB">
        <w:rPr>
          <w:rFonts w:ascii="Times New Roman" w:eastAsia="Times New Roman" w:hAnsi="Times New Roman" w:cs="Times New Roman"/>
          <w:color w:val="202020"/>
          <w:sz w:val="24"/>
          <w:szCs w:val="24"/>
        </w:rPr>
        <w:t xml:space="preserve"> OHSAS 18001-2007 / ISO 45001(Occupational Health and Safety Management System</w:t>
      </w:r>
    </w:p>
    <w:p w:rsidR="001B48CB" w:rsidRPr="001B48CB" w:rsidRDefault="001B48CB" w:rsidP="001B48CB">
      <w:pPr>
        <w:widowControl w:val="0"/>
        <w:numPr>
          <w:ilvl w:val="0"/>
          <w:numId w:val="4"/>
        </w:numPr>
        <w:autoSpaceDE w:val="0"/>
        <w:autoSpaceDN w:val="0"/>
        <w:adjustRightInd w:val="0"/>
        <w:spacing w:before="120" w:after="200" w:line="276" w:lineRule="auto"/>
        <w:jc w:val="both"/>
        <w:rPr>
          <w:rFonts w:ascii="Times New Roman" w:eastAsia="Times New Roman" w:hAnsi="Times New Roman" w:cs="Times New Roman"/>
          <w:i/>
          <w:color w:val="000000"/>
          <w:sz w:val="24"/>
          <w:szCs w:val="24"/>
        </w:rPr>
        <w:sectPr w:rsidR="001B48CB" w:rsidRPr="001B48CB" w:rsidSect="0069484E">
          <w:headerReference w:type="even" r:id="rId7"/>
          <w:headerReference w:type="default" r:id="rId8"/>
          <w:headerReference w:type="first" r:id="rId9"/>
          <w:pgSz w:w="12240" w:h="15840" w:code="1"/>
          <w:pgMar w:top="1440" w:right="1440" w:bottom="1440" w:left="1800" w:header="720" w:footer="720" w:gutter="0"/>
          <w:cols w:space="720"/>
        </w:sectPr>
      </w:pPr>
    </w:p>
    <w:p w:rsidR="001B48CB" w:rsidRPr="001B48CB" w:rsidRDefault="001B48CB" w:rsidP="001B48CB">
      <w:pPr>
        <w:spacing w:line="240" w:lineRule="auto"/>
        <w:jc w:val="both"/>
        <w:rPr>
          <w:rFonts w:ascii="Times New Roman" w:eastAsia="Times New Roman" w:hAnsi="Times New Roman" w:cs="Times New Roman"/>
          <w:spacing w:val="-2"/>
          <w:sz w:val="24"/>
          <w:szCs w:val="24"/>
        </w:rPr>
      </w:pPr>
    </w:p>
    <w:p w:rsidR="001B48CB" w:rsidRPr="001B48CB" w:rsidRDefault="001B48CB" w:rsidP="001B48CB">
      <w:pPr>
        <w:jc w:val="both"/>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More detailed information and more specific provision on the fulfillment qualification criteria and the relevant documents to be submitted may be found in the Bidding Documents.</w:t>
      </w:r>
    </w:p>
    <w:p w:rsidR="001B48CB" w:rsidRPr="001B48CB" w:rsidRDefault="001B48CB" w:rsidP="001B48CB">
      <w:pPr>
        <w:jc w:val="both"/>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 xml:space="preserve">Bidding will be conducted through international competitive procurement using a Request for Bids (RFB) as specified in the World Bank’s “Procurement Regulations for IPF Borrowers” World Bank’s July 2016 Revised November 2017 and August 2018) (Procurement Regulations”), and is open to all Bidders as defined in the Procurement Regulations. </w:t>
      </w:r>
    </w:p>
    <w:p w:rsidR="001B48CB" w:rsidRPr="001B48CB" w:rsidRDefault="001B48CB" w:rsidP="001B48CB">
      <w:pPr>
        <w:jc w:val="both"/>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Interested eligible Bidders may obtain further information from Interested eligible Bidders may obtain further information from can be obtained at the address below during office hours 08:00 to 16:30 (Monday to Thursday) and 08:00 to 14:00 on Friday :</w:t>
      </w:r>
    </w:p>
    <w:p w:rsidR="001B48CB" w:rsidRPr="001B48CB" w:rsidRDefault="001B48CB" w:rsidP="001B48CB">
      <w:pPr>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z w:val="24"/>
          <w:szCs w:val="24"/>
        </w:rPr>
        <w:t>The bidding document in English may be purchased by interested eligible Bidders upon the submission of a written application to the address below and upon payment of a nonrefundable fee of 20,000 Albanian Leke. The method of payment will be through bank transfer. The document will be sent by e-mail. Interested Bidders are requested to send to the project coordination Unit (PCU) an email or letter to register their interest to participate in this bidding procedure along with the proof of payment. A complete set of the bidding documents will be sent upon receipt of that written or email application along with the bank transaction.</w:t>
      </w:r>
      <w:r>
        <w:rPr>
          <w:rFonts w:ascii="Times New Roman" w:eastAsia="Times New Roman" w:hAnsi="Times New Roman" w:cs="Times New Roman"/>
          <w:sz w:val="24"/>
          <w:szCs w:val="24"/>
        </w:rPr>
        <w:t xml:space="preserve"> </w:t>
      </w:r>
      <w:r w:rsidRPr="001B48CB">
        <w:rPr>
          <w:rFonts w:ascii="Times New Roman" w:eastAsia="Times New Roman" w:hAnsi="Times New Roman" w:cs="Times New Roman"/>
          <w:spacing w:val="-2"/>
          <w:sz w:val="24"/>
          <w:szCs w:val="24"/>
        </w:rPr>
        <w:t>The request for Bidding documents must be submitted in the following address:</w:t>
      </w:r>
    </w:p>
    <w:p w:rsidR="001B48CB" w:rsidRPr="001B48CB" w:rsidRDefault="001B48CB" w:rsidP="001B48CB">
      <w:pPr>
        <w:suppressAutoHyphens/>
        <w:spacing w:after="0" w:line="240" w:lineRule="auto"/>
        <w:contextualSpacing/>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In attention to: Mrs. Blerina Dudushi – PCU Project Manager</w:t>
      </w:r>
    </w:p>
    <w:p w:rsidR="001B48CB" w:rsidRPr="001B48CB" w:rsidRDefault="001B48CB" w:rsidP="001B48CB">
      <w:pPr>
        <w:suppressAutoHyphens/>
        <w:spacing w:after="0" w:line="240" w:lineRule="auto"/>
        <w:contextualSpacing/>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Ministry of Health and Social Protection Albania</w:t>
      </w:r>
    </w:p>
    <w:p w:rsidR="001B48CB" w:rsidRPr="001B48CB" w:rsidRDefault="001B48CB" w:rsidP="001B48CB">
      <w:pPr>
        <w:suppressAutoHyphens/>
        <w:spacing w:after="0" w:line="240" w:lineRule="auto"/>
        <w:contextualSpacing/>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Address: Rr. Kavajes, City: Tirana, ZIP Code: 1000</w:t>
      </w:r>
    </w:p>
    <w:p w:rsidR="001B48CB" w:rsidRPr="001B48CB" w:rsidRDefault="001B48CB" w:rsidP="001B48CB">
      <w:pPr>
        <w:suppressAutoHyphens/>
        <w:spacing w:after="0" w:line="240" w:lineRule="auto"/>
        <w:contextualSpacing/>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Country: Albania</w:t>
      </w:r>
    </w:p>
    <w:p w:rsidR="001B48CB" w:rsidRPr="001B48CB" w:rsidRDefault="001B48CB" w:rsidP="001B48CB">
      <w:pPr>
        <w:suppressAutoHyphens/>
        <w:spacing w:after="0" w:line="240" w:lineRule="auto"/>
        <w:contextualSpacing/>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Electronic mail address: hsip.dudushi@gmail.com</w:t>
      </w:r>
    </w:p>
    <w:p w:rsidR="001B48CB" w:rsidRPr="001B48CB" w:rsidRDefault="001B48CB" w:rsidP="001B48C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Bank Details for payment of the amount of 20,000 Albanian Leke:</w:t>
      </w:r>
    </w:p>
    <w:tbl>
      <w:tblPr>
        <w:tblW w:w="864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6095"/>
      </w:tblGrid>
      <w:tr w:rsidR="001B48CB" w:rsidRPr="001B48CB" w:rsidTr="00FD3A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Project Name:</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“PROJEKTI "PERMIRESIMI I SISTEMIT SHENDETSOR"- HSIP</w:t>
            </w:r>
          </w:p>
        </w:tc>
      </w:tr>
      <w:tr w:rsidR="001B48CB" w:rsidRPr="001B48CB" w:rsidTr="00FD3A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Bank Name:</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CREDINS BANK</w:t>
            </w:r>
          </w:p>
        </w:tc>
      </w:tr>
      <w:tr w:rsidR="001B48CB" w:rsidRPr="001B48CB" w:rsidTr="00FD3A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Account Number</w:t>
            </w:r>
          </w:p>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p>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00000739082 </w:t>
            </w:r>
          </w:p>
        </w:tc>
      </w:tr>
      <w:tr w:rsidR="001B48CB" w:rsidRPr="001B48CB" w:rsidTr="00FD3A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IBAN: (Albanian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AL89 2121 1528 0000 0000 0073 9082    </w:t>
            </w:r>
          </w:p>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 </w:t>
            </w:r>
          </w:p>
        </w:tc>
      </w:tr>
      <w:tr w:rsidR="001B48CB" w:rsidRPr="001B48CB" w:rsidTr="00FD3A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Swift:</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1B48CB" w:rsidRPr="001B48CB" w:rsidRDefault="001B48CB" w:rsidP="00FD3A0D">
            <w:pPr>
              <w:spacing w:before="100" w:beforeAutospacing="1" w:after="100" w:afterAutospacing="1" w:line="240" w:lineRule="auto"/>
              <w:jc w:val="both"/>
              <w:rPr>
                <w:rFonts w:ascii="Times New Roman" w:eastAsia="Times New Roman" w:hAnsi="Times New Roman" w:cs="Times New Roman"/>
                <w:sz w:val="24"/>
                <w:szCs w:val="24"/>
              </w:rPr>
            </w:pPr>
            <w:r w:rsidRPr="001B48CB">
              <w:rPr>
                <w:rFonts w:ascii="Times New Roman" w:eastAsia="Times New Roman" w:hAnsi="Times New Roman" w:cs="Times New Roman"/>
                <w:b/>
                <w:bCs/>
                <w:sz w:val="24"/>
                <w:szCs w:val="24"/>
              </w:rPr>
              <w:t>CDISALTRXXX</w:t>
            </w:r>
          </w:p>
        </w:tc>
      </w:tr>
    </w:tbl>
    <w:p w:rsidR="001B48CB" w:rsidRPr="001B48CB" w:rsidRDefault="001B48CB" w:rsidP="001B48CB">
      <w:pPr>
        <w:suppressAutoHyphens/>
        <w:spacing w:after="0" w:line="240" w:lineRule="auto"/>
        <w:contextualSpacing/>
        <w:jc w:val="both"/>
        <w:rPr>
          <w:rFonts w:ascii="Times New Roman" w:eastAsia="Times New Roman" w:hAnsi="Times New Roman" w:cs="Times New Roman"/>
          <w:color w:val="FF0000"/>
          <w:spacing w:val="-2"/>
          <w:sz w:val="24"/>
          <w:szCs w:val="24"/>
        </w:rPr>
      </w:pPr>
    </w:p>
    <w:p w:rsidR="001B48CB" w:rsidRPr="001B48CB" w:rsidRDefault="001B48CB" w:rsidP="001B48CB">
      <w:pPr>
        <w:suppressAutoHyphens/>
        <w:spacing w:after="0" w:line="240" w:lineRule="auto"/>
        <w:ind w:left="360"/>
        <w:contextualSpacing/>
        <w:jc w:val="both"/>
        <w:rPr>
          <w:rFonts w:ascii="Times New Roman" w:eastAsia="Times New Roman" w:hAnsi="Times New Roman" w:cs="Times New Roman"/>
          <w:color w:val="FF0000"/>
          <w:spacing w:val="-2"/>
          <w:sz w:val="24"/>
          <w:szCs w:val="24"/>
        </w:rPr>
      </w:pPr>
    </w:p>
    <w:p w:rsidR="001B48CB" w:rsidRPr="001B48CB" w:rsidRDefault="001B48CB" w:rsidP="001B48CB">
      <w:pPr>
        <w:suppressAutoHyphens/>
        <w:spacing w:after="0" w:line="240" w:lineRule="auto"/>
        <w:contextualSpacing/>
        <w:jc w:val="both"/>
        <w:rPr>
          <w:rFonts w:ascii="Times New Roman" w:eastAsia="Times New Roman" w:hAnsi="Times New Roman" w:cs="Times New Roman"/>
          <w:b/>
          <w:bCs/>
          <w:iCs/>
          <w:spacing w:val="-2"/>
          <w:sz w:val="24"/>
          <w:szCs w:val="24"/>
        </w:rPr>
      </w:pPr>
      <w:r w:rsidRPr="001B48CB">
        <w:rPr>
          <w:rFonts w:ascii="Times New Roman" w:eastAsia="Times New Roman" w:hAnsi="Times New Roman" w:cs="Times New Roman"/>
          <w:spacing w:val="-2"/>
          <w:sz w:val="24"/>
          <w:szCs w:val="24"/>
        </w:rPr>
        <w:t>Bids must be delivered to the address below on or before</w:t>
      </w:r>
      <w:r w:rsidRPr="001B48CB">
        <w:rPr>
          <w:rFonts w:ascii="Times New Roman" w:eastAsia="Times New Roman" w:hAnsi="Times New Roman" w:cs="Times New Roman"/>
          <w:i/>
          <w:spacing w:val="-2"/>
          <w:sz w:val="24"/>
          <w:szCs w:val="24"/>
        </w:rPr>
        <w:t xml:space="preserve"> </w:t>
      </w:r>
      <w:r w:rsidRPr="001B48CB">
        <w:rPr>
          <w:rFonts w:ascii="Times New Roman" w:eastAsia="Times New Roman" w:hAnsi="Times New Roman" w:cs="Times New Roman"/>
          <w:spacing w:val="-2"/>
          <w:sz w:val="24"/>
          <w:szCs w:val="24"/>
        </w:rPr>
        <w:t>date</w:t>
      </w:r>
      <w:r w:rsidRPr="001B48CB">
        <w:rPr>
          <w:rFonts w:ascii="Times New Roman" w:eastAsia="Times New Roman" w:hAnsi="Times New Roman" w:cs="Times New Roman"/>
          <w:spacing w:val="-2"/>
          <w:sz w:val="24"/>
          <w:szCs w:val="24"/>
        </w:rPr>
        <w:t xml:space="preserve"> </w:t>
      </w:r>
      <w:r w:rsidRPr="001B48CB">
        <w:rPr>
          <w:rFonts w:ascii="Times New Roman" w:eastAsia="Times New Roman" w:hAnsi="Times New Roman" w:cs="Times New Roman"/>
          <w:b/>
          <w:spacing w:val="-2"/>
          <w:sz w:val="24"/>
          <w:szCs w:val="24"/>
        </w:rPr>
        <w:t>09 of August 2023</w:t>
      </w:r>
      <w:r w:rsidRPr="001B48CB">
        <w:rPr>
          <w:rFonts w:ascii="Times New Roman" w:eastAsia="Times New Roman" w:hAnsi="Times New Roman" w:cs="Times New Roman"/>
          <w:spacing w:val="-2"/>
          <w:sz w:val="24"/>
          <w:szCs w:val="24"/>
        </w:rPr>
        <w:t>. Electronic Bidding will</w:t>
      </w:r>
      <w:r w:rsidRPr="001B48CB">
        <w:rPr>
          <w:rFonts w:ascii="Times New Roman" w:eastAsia="Times New Roman" w:hAnsi="Times New Roman" w:cs="Times New Roman"/>
          <w:i/>
          <w:spacing w:val="-2"/>
          <w:sz w:val="24"/>
          <w:szCs w:val="24"/>
        </w:rPr>
        <w:t xml:space="preserve"> not</w:t>
      </w:r>
      <w:r w:rsidRPr="001B48CB">
        <w:rPr>
          <w:rFonts w:ascii="Times New Roman" w:eastAsia="Times New Roman" w:hAnsi="Times New Roman" w:cs="Times New Roman"/>
          <w:spacing w:val="-2"/>
          <w:sz w:val="24"/>
          <w:szCs w:val="24"/>
        </w:rPr>
        <w:t xml:space="preserve"> be permitted. Late Bids will be rejected. Bids will be publicly opened in the presence of the Bidders’ designated representatives and anyone who chooses to attend at the address below </w:t>
      </w:r>
      <w:r w:rsidRPr="001B48CB">
        <w:rPr>
          <w:rFonts w:ascii="Times New Roman" w:eastAsia="Times New Roman" w:hAnsi="Times New Roman" w:cs="Times New Roman"/>
          <w:b/>
          <w:spacing w:val="-2"/>
          <w:sz w:val="24"/>
          <w:szCs w:val="24"/>
        </w:rPr>
        <w:t xml:space="preserve">on </w:t>
      </w:r>
      <w:r>
        <w:rPr>
          <w:rFonts w:ascii="Times New Roman" w:eastAsia="Times New Roman" w:hAnsi="Times New Roman" w:cs="Times New Roman"/>
          <w:b/>
          <w:spacing w:val="-2"/>
          <w:sz w:val="24"/>
          <w:szCs w:val="24"/>
        </w:rPr>
        <w:t xml:space="preserve">09 August 2023 </w:t>
      </w:r>
      <w:r w:rsidRPr="001B48CB">
        <w:rPr>
          <w:rFonts w:ascii="Times New Roman" w:eastAsia="Times New Roman" w:hAnsi="Times New Roman" w:cs="Times New Roman"/>
          <w:b/>
          <w:bCs/>
          <w:iCs/>
          <w:spacing w:val="-2"/>
          <w:sz w:val="24"/>
          <w:szCs w:val="24"/>
        </w:rPr>
        <w:t>local time 11:15.</w:t>
      </w:r>
    </w:p>
    <w:p w:rsidR="001B48CB" w:rsidRPr="001B48CB" w:rsidRDefault="001B48CB" w:rsidP="001B48CB">
      <w:pPr>
        <w:tabs>
          <w:tab w:val="right" w:pos="7254"/>
        </w:tabs>
        <w:spacing w:after="0" w:line="240" w:lineRule="auto"/>
        <w:rPr>
          <w:rFonts w:ascii="Times New Roman" w:hAnsi="Times New Roman" w:cs="Times New Roman"/>
          <w:sz w:val="24"/>
          <w:szCs w:val="24"/>
        </w:rPr>
      </w:pPr>
    </w:p>
    <w:p w:rsidR="001B48CB" w:rsidRPr="001B48CB" w:rsidRDefault="001B48CB" w:rsidP="001B48CB">
      <w:pPr>
        <w:tabs>
          <w:tab w:val="right" w:pos="7254"/>
        </w:tabs>
        <w:spacing w:after="0" w:line="240" w:lineRule="auto"/>
        <w:rPr>
          <w:rFonts w:ascii="Times New Roman" w:hAnsi="Times New Roman" w:cs="Times New Roman"/>
          <w:b/>
          <w:i/>
          <w:sz w:val="24"/>
          <w:szCs w:val="24"/>
        </w:rPr>
      </w:pPr>
      <w:r w:rsidRPr="001B48CB">
        <w:rPr>
          <w:rFonts w:ascii="Times New Roman" w:hAnsi="Times New Roman" w:cs="Times New Roman"/>
          <w:sz w:val="24"/>
          <w:szCs w:val="24"/>
        </w:rPr>
        <w:t xml:space="preserve">For </w:t>
      </w:r>
      <w:r w:rsidRPr="001B48CB">
        <w:rPr>
          <w:rFonts w:ascii="Times New Roman" w:hAnsi="Times New Roman" w:cs="Times New Roman"/>
          <w:b/>
          <w:sz w:val="24"/>
          <w:szCs w:val="24"/>
          <w:u w:val="single"/>
        </w:rPr>
        <w:t>Bid submission purposes</w:t>
      </w:r>
      <w:r w:rsidRPr="001B48CB">
        <w:rPr>
          <w:rFonts w:ascii="Times New Roman" w:hAnsi="Times New Roman" w:cs="Times New Roman"/>
          <w:sz w:val="24"/>
          <w:szCs w:val="24"/>
          <w:u w:val="single"/>
        </w:rPr>
        <w:t xml:space="preserve"> </w:t>
      </w:r>
      <w:r w:rsidRPr="001B48CB">
        <w:rPr>
          <w:rFonts w:ascii="Times New Roman" w:hAnsi="Times New Roman" w:cs="Times New Roman"/>
          <w:sz w:val="24"/>
          <w:szCs w:val="24"/>
        </w:rPr>
        <w:t xml:space="preserve">only, the Employer’s address is: </w:t>
      </w:r>
    </w:p>
    <w:p w:rsidR="001B48CB" w:rsidRPr="001B48CB" w:rsidRDefault="001B48CB" w:rsidP="001B48CB">
      <w:pPr>
        <w:widowControl w:val="0"/>
        <w:autoSpaceDE w:val="0"/>
        <w:autoSpaceDN w:val="0"/>
        <w:spacing w:before="189" w:after="0" w:line="240" w:lineRule="auto"/>
        <w:ind w:right="2050"/>
        <w:rPr>
          <w:rFonts w:ascii="Times New Roman" w:eastAsia="Times New Roman" w:hAnsi="Times New Roman" w:cs="Times New Roman"/>
          <w:b/>
          <w:spacing w:val="-3"/>
          <w:sz w:val="24"/>
        </w:rPr>
      </w:pPr>
      <w:r w:rsidRPr="001B48CB">
        <w:rPr>
          <w:rFonts w:ascii="Times New Roman" w:eastAsia="Times New Roman" w:hAnsi="Times New Roman" w:cs="Times New Roman"/>
          <w:b/>
          <w:spacing w:val="-3"/>
          <w:sz w:val="24"/>
        </w:rPr>
        <w:t xml:space="preserve">Ministry of Health and Social Protection </w:t>
      </w:r>
    </w:p>
    <w:p w:rsidR="001B48CB" w:rsidRPr="001B48CB" w:rsidRDefault="001B48CB" w:rsidP="001B48CB">
      <w:pPr>
        <w:widowControl w:val="0"/>
        <w:autoSpaceDE w:val="0"/>
        <w:autoSpaceDN w:val="0"/>
        <w:spacing w:before="189" w:after="0" w:line="240" w:lineRule="auto"/>
        <w:ind w:right="2050"/>
        <w:rPr>
          <w:rFonts w:ascii="Times New Roman" w:eastAsia="Times New Roman" w:hAnsi="Times New Roman" w:cs="Times New Roman"/>
          <w:b/>
          <w:sz w:val="24"/>
        </w:rPr>
      </w:pPr>
      <w:r w:rsidRPr="001B48CB">
        <w:rPr>
          <w:rFonts w:ascii="Times New Roman" w:eastAsia="Times New Roman" w:hAnsi="Times New Roman" w:cs="Times New Roman"/>
          <w:spacing w:val="-3"/>
          <w:sz w:val="24"/>
        </w:rPr>
        <w:t xml:space="preserve">Ministry of Health and Social protection, </w:t>
      </w:r>
      <w:r w:rsidRPr="001B48CB">
        <w:rPr>
          <w:rFonts w:ascii="Times New Roman" w:eastAsia="Times New Roman" w:hAnsi="Times New Roman" w:cs="Times New Roman"/>
          <w:b/>
          <w:spacing w:val="-4"/>
          <w:sz w:val="24"/>
        </w:rPr>
        <w:t xml:space="preserve">Rr. </w:t>
      </w:r>
      <w:r w:rsidRPr="001B48CB">
        <w:rPr>
          <w:rFonts w:ascii="Times New Roman" w:eastAsia="Times New Roman" w:hAnsi="Times New Roman" w:cs="Times New Roman"/>
          <w:b/>
          <w:sz w:val="24"/>
        </w:rPr>
        <w:t xml:space="preserve">Kavajes- Tirana Albania </w:t>
      </w:r>
    </w:p>
    <w:p w:rsidR="001B48CB" w:rsidRPr="001B48CB" w:rsidRDefault="001B48CB" w:rsidP="001B48CB">
      <w:pPr>
        <w:widowControl w:val="0"/>
        <w:autoSpaceDE w:val="0"/>
        <w:autoSpaceDN w:val="0"/>
        <w:spacing w:before="1" w:after="0" w:line="240" w:lineRule="auto"/>
        <w:rPr>
          <w:rFonts w:ascii="Times New Roman" w:eastAsia="Times New Roman" w:hAnsi="Times New Roman" w:cs="Times New Roman"/>
          <w:b/>
          <w:sz w:val="24"/>
        </w:rPr>
      </w:pPr>
      <w:r w:rsidRPr="001B48CB">
        <w:rPr>
          <w:rFonts w:ascii="Times New Roman" w:eastAsia="Times New Roman" w:hAnsi="Times New Roman" w:cs="Times New Roman"/>
          <w:sz w:val="24"/>
        </w:rPr>
        <w:t xml:space="preserve">City: </w:t>
      </w:r>
      <w:r w:rsidRPr="001B48CB">
        <w:rPr>
          <w:rFonts w:ascii="Times New Roman" w:eastAsia="Times New Roman" w:hAnsi="Times New Roman" w:cs="Times New Roman"/>
          <w:b/>
          <w:sz w:val="24"/>
        </w:rPr>
        <w:t>Tirana</w:t>
      </w:r>
    </w:p>
    <w:p w:rsidR="001B48CB" w:rsidRPr="001B48CB" w:rsidRDefault="001B48CB" w:rsidP="001B48CB">
      <w:pPr>
        <w:widowControl w:val="0"/>
        <w:autoSpaceDE w:val="0"/>
        <w:autoSpaceDN w:val="0"/>
        <w:spacing w:after="0" w:line="240" w:lineRule="auto"/>
        <w:rPr>
          <w:rFonts w:ascii="Times New Roman" w:eastAsia="Times New Roman" w:hAnsi="Times New Roman" w:cs="Times New Roman"/>
          <w:b/>
          <w:sz w:val="24"/>
        </w:rPr>
      </w:pPr>
      <w:r w:rsidRPr="001B48CB">
        <w:rPr>
          <w:rFonts w:ascii="Times New Roman" w:eastAsia="Times New Roman" w:hAnsi="Times New Roman" w:cs="Times New Roman"/>
          <w:sz w:val="24"/>
        </w:rPr>
        <w:t xml:space="preserve">ZIP Code: </w:t>
      </w:r>
      <w:r w:rsidRPr="001B48CB">
        <w:rPr>
          <w:rFonts w:ascii="Times New Roman" w:eastAsia="Times New Roman" w:hAnsi="Times New Roman" w:cs="Times New Roman"/>
          <w:b/>
          <w:sz w:val="24"/>
        </w:rPr>
        <w:t>1000</w:t>
      </w:r>
    </w:p>
    <w:p w:rsidR="001B48CB" w:rsidRPr="001B48CB" w:rsidRDefault="001B48CB" w:rsidP="001B48CB">
      <w:pPr>
        <w:widowControl w:val="0"/>
        <w:autoSpaceDE w:val="0"/>
        <w:autoSpaceDN w:val="0"/>
        <w:spacing w:after="0" w:line="240" w:lineRule="auto"/>
        <w:rPr>
          <w:rFonts w:ascii="Times New Roman" w:eastAsia="Times New Roman" w:hAnsi="Times New Roman" w:cs="Times New Roman"/>
          <w:b/>
          <w:sz w:val="24"/>
        </w:rPr>
      </w:pPr>
      <w:r w:rsidRPr="001B48CB">
        <w:rPr>
          <w:rFonts w:ascii="Times New Roman" w:eastAsia="Times New Roman" w:hAnsi="Times New Roman" w:cs="Times New Roman"/>
          <w:sz w:val="24"/>
        </w:rPr>
        <w:t xml:space="preserve">Country: </w:t>
      </w:r>
      <w:r w:rsidRPr="001B48CB">
        <w:rPr>
          <w:rFonts w:ascii="Times New Roman" w:eastAsia="Times New Roman" w:hAnsi="Times New Roman" w:cs="Times New Roman"/>
          <w:b/>
          <w:sz w:val="24"/>
        </w:rPr>
        <w:t>Albania</w:t>
      </w:r>
    </w:p>
    <w:p w:rsidR="001B48CB" w:rsidRPr="001B48CB" w:rsidRDefault="001B48CB" w:rsidP="001B48CB">
      <w:pPr>
        <w:widowControl w:val="0"/>
        <w:autoSpaceDE w:val="0"/>
        <w:autoSpaceDN w:val="0"/>
        <w:spacing w:after="0" w:line="240" w:lineRule="auto"/>
        <w:rPr>
          <w:rFonts w:ascii="Times New Roman" w:eastAsia="Times New Roman" w:hAnsi="Times New Roman" w:cs="Times New Roman"/>
          <w:b/>
          <w:sz w:val="24"/>
        </w:rPr>
      </w:pPr>
    </w:p>
    <w:p w:rsidR="001B48CB" w:rsidRPr="001B48CB" w:rsidRDefault="001B48CB" w:rsidP="001B48CB">
      <w:pPr>
        <w:tabs>
          <w:tab w:val="right" w:pos="7254"/>
        </w:tabs>
        <w:spacing w:before="60" w:after="6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 xml:space="preserve">The deadline for Bid submission is: </w:t>
      </w:r>
    </w:p>
    <w:p w:rsidR="001B48CB" w:rsidRPr="001B48CB" w:rsidRDefault="001B48CB" w:rsidP="001B48CB">
      <w:pPr>
        <w:spacing w:before="60" w:after="60" w:line="240" w:lineRule="auto"/>
        <w:rPr>
          <w:rFonts w:ascii="Times New Roman" w:eastAsia="Times New Roman" w:hAnsi="Times New Roman" w:cs="Times New Roman"/>
          <w:b/>
          <w:sz w:val="24"/>
          <w:szCs w:val="24"/>
        </w:rPr>
      </w:pPr>
      <w:r w:rsidRPr="001B48CB">
        <w:rPr>
          <w:rFonts w:ascii="Times New Roman" w:eastAsia="Times New Roman" w:hAnsi="Times New Roman" w:cs="Times New Roman"/>
          <w:b/>
          <w:sz w:val="24"/>
          <w:szCs w:val="24"/>
        </w:rPr>
        <w:t xml:space="preserve">Date </w:t>
      </w:r>
      <w:r w:rsidRPr="001B48CB">
        <w:rPr>
          <w:rFonts w:ascii="Times New Roman" w:eastAsia="Times New Roman" w:hAnsi="Times New Roman" w:cs="Times New Roman"/>
          <w:b/>
          <w:sz w:val="24"/>
          <w:szCs w:val="24"/>
        </w:rPr>
        <w:t xml:space="preserve"> 09 August </w:t>
      </w:r>
      <w:r w:rsidRPr="001B48CB">
        <w:rPr>
          <w:rFonts w:ascii="Times New Roman" w:eastAsia="Times New Roman" w:hAnsi="Times New Roman" w:cs="Times New Roman"/>
          <w:b/>
          <w:sz w:val="24"/>
          <w:szCs w:val="24"/>
        </w:rPr>
        <w:t>2023</w:t>
      </w:r>
    </w:p>
    <w:p w:rsidR="001B48CB" w:rsidRPr="001B48CB" w:rsidRDefault="001B48CB" w:rsidP="001B48CB">
      <w:pPr>
        <w:tabs>
          <w:tab w:val="right" w:pos="7254"/>
        </w:tabs>
        <w:spacing w:before="60" w:after="6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Time:</w:t>
      </w:r>
      <w:r w:rsidRPr="001B48CB" w:rsidDel="00B95321">
        <w:rPr>
          <w:rFonts w:ascii="Times New Roman" w:eastAsia="Times New Roman" w:hAnsi="Times New Roman" w:cs="Times New Roman"/>
          <w:sz w:val="24"/>
          <w:szCs w:val="24"/>
        </w:rPr>
        <w:t xml:space="preserve"> </w:t>
      </w:r>
      <w:r w:rsidRPr="001B48CB">
        <w:rPr>
          <w:rFonts w:ascii="Times New Roman" w:eastAsia="Times New Roman" w:hAnsi="Times New Roman" w:cs="Times New Roman"/>
          <w:sz w:val="24"/>
          <w:szCs w:val="24"/>
        </w:rPr>
        <w:t>11:00 AM</w:t>
      </w:r>
    </w:p>
    <w:p w:rsidR="001B48CB" w:rsidRPr="001B48CB" w:rsidRDefault="001B48CB" w:rsidP="001B48CB">
      <w:pPr>
        <w:tabs>
          <w:tab w:val="right" w:pos="7254"/>
        </w:tabs>
        <w:spacing w:before="60" w:after="60" w:line="240" w:lineRule="auto"/>
        <w:rPr>
          <w:rFonts w:ascii="Times New Roman" w:eastAsia="Times New Roman" w:hAnsi="Times New Roman" w:cs="Times New Roman"/>
          <w:sz w:val="24"/>
          <w:szCs w:val="24"/>
        </w:rPr>
      </w:pPr>
    </w:p>
    <w:p w:rsidR="001B48CB" w:rsidRPr="001B48CB" w:rsidRDefault="001B48CB" w:rsidP="001B48CB">
      <w:pPr>
        <w:tabs>
          <w:tab w:val="right" w:pos="7254"/>
        </w:tabs>
        <w:spacing w:before="60" w:after="6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The opening shall take place:</w:t>
      </w:r>
    </w:p>
    <w:p w:rsidR="001B48CB" w:rsidRPr="001B48CB" w:rsidRDefault="001B48CB" w:rsidP="001B48CB">
      <w:pPr>
        <w:spacing w:before="60" w:after="60" w:line="240" w:lineRule="auto"/>
        <w:rPr>
          <w:rFonts w:ascii="Times New Roman" w:eastAsia="Times New Roman" w:hAnsi="Times New Roman" w:cs="Times New Roman"/>
          <w:b/>
          <w:sz w:val="24"/>
          <w:szCs w:val="24"/>
        </w:rPr>
      </w:pPr>
      <w:r w:rsidRPr="001B48CB">
        <w:rPr>
          <w:rFonts w:ascii="Times New Roman" w:eastAsia="Times New Roman" w:hAnsi="Times New Roman" w:cs="Times New Roman"/>
          <w:b/>
          <w:sz w:val="24"/>
          <w:szCs w:val="24"/>
        </w:rPr>
        <w:t xml:space="preserve">Date  </w:t>
      </w:r>
      <w:r>
        <w:rPr>
          <w:rFonts w:ascii="Times New Roman" w:eastAsia="Times New Roman" w:hAnsi="Times New Roman" w:cs="Times New Roman"/>
          <w:b/>
          <w:sz w:val="24"/>
          <w:szCs w:val="24"/>
        </w:rPr>
        <w:t xml:space="preserve"> 09 August </w:t>
      </w:r>
      <w:r w:rsidRPr="001B48CB">
        <w:rPr>
          <w:rFonts w:ascii="Times New Roman" w:eastAsia="Times New Roman" w:hAnsi="Times New Roman" w:cs="Times New Roman"/>
          <w:b/>
          <w:sz w:val="24"/>
          <w:szCs w:val="24"/>
        </w:rPr>
        <w:t>2023</w:t>
      </w:r>
    </w:p>
    <w:p w:rsidR="001B48CB" w:rsidRPr="001B48CB" w:rsidRDefault="001B48CB" w:rsidP="001B48CB">
      <w:pPr>
        <w:tabs>
          <w:tab w:val="right" w:pos="7254"/>
        </w:tabs>
        <w:spacing w:before="60" w:after="60" w:line="240" w:lineRule="auto"/>
        <w:rPr>
          <w:rFonts w:ascii="Times New Roman" w:eastAsia="Times New Roman" w:hAnsi="Times New Roman" w:cs="Times New Roman"/>
          <w:sz w:val="24"/>
          <w:szCs w:val="24"/>
        </w:rPr>
      </w:pPr>
      <w:r w:rsidRPr="001B48CB">
        <w:rPr>
          <w:rFonts w:ascii="Times New Roman" w:eastAsia="Times New Roman" w:hAnsi="Times New Roman" w:cs="Times New Roman"/>
          <w:sz w:val="24"/>
          <w:szCs w:val="24"/>
        </w:rPr>
        <w:t>Time:</w:t>
      </w:r>
      <w:r w:rsidRPr="001B48CB" w:rsidDel="00B95321">
        <w:rPr>
          <w:rFonts w:ascii="Times New Roman" w:eastAsia="Times New Roman" w:hAnsi="Times New Roman" w:cs="Times New Roman"/>
          <w:sz w:val="24"/>
          <w:szCs w:val="24"/>
        </w:rPr>
        <w:t xml:space="preserve"> </w:t>
      </w:r>
      <w:r w:rsidRPr="001B48CB">
        <w:rPr>
          <w:rFonts w:ascii="Times New Roman" w:eastAsia="Times New Roman" w:hAnsi="Times New Roman" w:cs="Times New Roman"/>
          <w:sz w:val="24"/>
          <w:szCs w:val="24"/>
        </w:rPr>
        <w:t>11:15 AM</w:t>
      </w:r>
    </w:p>
    <w:p w:rsidR="001B48CB" w:rsidRPr="001B48CB" w:rsidRDefault="001B48CB" w:rsidP="001B48CB">
      <w:pPr>
        <w:suppressAutoHyphens/>
        <w:spacing w:after="0" w:line="240" w:lineRule="auto"/>
        <w:contextualSpacing/>
        <w:jc w:val="both"/>
        <w:rPr>
          <w:rFonts w:ascii="Times New Roman" w:eastAsia="Times New Roman" w:hAnsi="Times New Roman" w:cs="Times New Roman"/>
          <w:spacing w:val="-2"/>
          <w:sz w:val="24"/>
          <w:szCs w:val="24"/>
        </w:rPr>
      </w:pPr>
    </w:p>
    <w:p w:rsidR="001B48CB" w:rsidRPr="001B48CB" w:rsidRDefault="001B48CB" w:rsidP="001B48CB">
      <w:pPr>
        <w:suppressAutoHyphens/>
        <w:spacing w:after="0" w:line="240" w:lineRule="auto"/>
        <w:ind w:left="360"/>
        <w:contextualSpacing/>
        <w:jc w:val="both"/>
        <w:rPr>
          <w:rFonts w:ascii="Times New Roman" w:eastAsia="Times New Roman" w:hAnsi="Times New Roman" w:cs="Times New Roman"/>
          <w:spacing w:val="-2"/>
          <w:sz w:val="24"/>
          <w:szCs w:val="24"/>
        </w:rPr>
      </w:pPr>
    </w:p>
    <w:p w:rsidR="001B48CB" w:rsidRPr="001B48CB" w:rsidRDefault="001B48CB" w:rsidP="001B48CB">
      <w:pPr>
        <w:suppressAutoHyphens/>
        <w:spacing w:after="0" w:line="240" w:lineRule="auto"/>
        <w:contextualSpacing/>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All Bids must be accompanied by a Bid Security in a value of</w:t>
      </w:r>
      <w:r w:rsidRPr="001B48CB">
        <w:rPr>
          <w:rFonts w:ascii="Times New Roman" w:eastAsia="Times New Roman" w:hAnsi="Times New Roman" w:cs="Times New Roman"/>
          <w:spacing w:val="-2"/>
          <w:sz w:val="24"/>
          <w:szCs w:val="24"/>
        </w:rPr>
        <w:t xml:space="preserve"> 3,870,000 ALL</w:t>
      </w:r>
      <w:r w:rsidRPr="001B48CB">
        <w:rPr>
          <w:rFonts w:ascii="Times New Roman" w:eastAsia="Times New Roman" w:hAnsi="Times New Roman" w:cs="Times New Roman"/>
          <w:spacing w:val="-2"/>
          <w:sz w:val="24"/>
          <w:szCs w:val="24"/>
        </w:rPr>
        <w:t>. The Bid Security shall be valid for twenty-eight (28) days beyond the original date of expiry of the Bid validity, or beyond any extended date if requested under ITB 18.2  The Bid security m</w:t>
      </w:r>
      <w:r w:rsidRPr="001B48CB">
        <w:rPr>
          <w:rFonts w:ascii="Times New Roman" w:eastAsia="Times New Roman" w:hAnsi="Times New Roman" w:cs="Times New Roman"/>
          <w:spacing w:val="-2"/>
          <w:sz w:val="24"/>
          <w:szCs w:val="24"/>
        </w:rPr>
        <w:t>ust be valid at least until 04 January 2024.</w:t>
      </w:r>
    </w:p>
    <w:p w:rsidR="001B48CB" w:rsidRPr="001B48CB" w:rsidRDefault="001B48CB" w:rsidP="001B48CB">
      <w:pPr>
        <w:suppressAutoHyphens/>
        <w:spacing w:after="0" w:line="240" w:lineRule="auto"/>
        <w:ind w:left="720"/>
        <w:contextualSpacing/>
        <w:jc w:val="both"/>
        <w:rPr>
          <w:rFonts w:ascii="Times New Roman" w:eastAsia="Times New Roman" w:hAnsi="Times New Roman" w:cs="Times New Roman"/>
          <w:i/>
          <w:spacing w:val="-2"/>
          <w:sz w:val="24"/>
          <w:szCs w:val="24"/>
        </w:rPr>
      </w:pPr>
    </w:p>
    <w:p w:rsidR="001B48CB" w:rsidRPr="001B48CB" w:rsidRDefault="001B48CB" w:rsidP="001B48CB">
      <w:pPr>
        <w:suppressAutoHyphens/>
        <w:spacing w:before="360" w:after="240" w:line="240" w:lineRule="auto"/>
        <w:contextualSpacing/>
        <w:jc w:val="both"/>
        <w:rPr>
          <w:rFonts w:ascii="Times New Roman" w:eastAsia="Times New Roman" w:hAnsi="Times New Roman" w:cs="Times New Roman"/>
          <w:iCs/>
          <w:spacing w:val="-2"/>
          <w:sz w:val="24"/>
          <w:szCs w:val="24"/>
        </w:rPr>
      </w:pPr>
      <w:r w:rsidRPr="001B48CB">
        <w:rPr>
          <w:rFonts w:ascii="Times New Roman" w:eastAsia="Times New Roman" w:hAnsi="Times New Roman" w:cs="Times New Roman"/>
          <w:spacing w:val="-2"/>
          <w:sz w:val="24"/>
          <w:szCs w:val="24"/>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rsidR="001B48CB" w:rsidRPr="001B48CB" w:rsidRDefault="001B48CB" w:rsidP="001B48CB">
      <w:pPr>
        <w:suppressAutoHyphens/>
        <w:spacing w:after="0" w:line="240" w:lineRule="auto"/>
        <w:ind w:left="360"/>
        <w:contextualSpacing/>
        <w:jc w:val="both"/>
        <w:rPr>
          <w:rFonts w:ascii="Times New Roman" w:eastAsia="Times New Roman" w:hAnsi="Times New Roman" w:cs="Times New Roman"/>
          <w:i/>
          <w:spacing w:val="-2"/>
          <w:sz w:val="24"/>
          <w:szCs w:val="24"/>
        </w:rPr>
      </w:pPr>
    </w:p>
    <w:p w:rsidR="001B48CB" w:rsidRPr="001B48CB" w:rsidRDefault="001B48CB" w:rsidP="001B48CB">
      <w:pPr>
        <w:suppressAutoHyphens/>
        <w:spacing w:after="0" w:line="240" w:lineRule="auto"/>
        <w:contextualSpacing/>
        <w:jc w:val="both"/>
        <w:rPr>
          <w:rFonts w:ascii="Times New Roman" w:eastAsia="Times New Roman" w:hAnsi="Times New Roman" w:cs="Times New Roman"/>
          <w:spacing w:val="-2"/>
          <w:sz w:val="24"/>
          <w:szCs w:val="24"/>
        </w:rPr>
      </w:pPr>
      <w:r w:rsidRPr="001B48CB">
        <w:rPr>
          <w:rFonts w:ascii="Times New Roman" w:eastAsia="Times New Roman" w:hAnsi="Times New Roman" w:cs="Times New Roman"/>
          <w:spacing w:val="-2"/>
          <w:sz w:val="24"/>
          <w:szCs w:val="24"/>
        </w:rPr>
        <w:t>The address(es) referred to above is (are):</w:t>
      </w:r>
      <w:r w:rsidRPr="001B48CB">
        <w:rPr>
          <w:rFonts w:ascii="Times New Roman" w:eastAsia="Times New Roman" w:hAnsi="Times New Roman" w:cs="Times New Roman"/>
          <w:i/>
          <w:spacing w:val="-2"/>
          <w:sz w:val="24"/>
          <w:szCs w:val="24"/>
        </w:rPr>
        <w:t xml:space="preserve"> </w:t>
      </w:r>
    </w:p>
    <w:p w:rsidR="001B48CB" w:rsidRPr="001B48CB" w:rsidRDefault="001B48CB" w:rsidP="001B48CB">
      <w:pPr>
        <w:suppressAutoHyphens/>
        <w:spacing w:after="0" w:line="240" w:lineRule="auto"/>
        <w:contextualSpacing/>
        <w:jc w:val="both"/>
        <w:rPr>
          <w:rFonts w:ascii="Times New Roman" w:eastAsia="Times New Roman" w:hAnsi="Times New Roman" w:cs="Times New Roman"/>
          <w:spacing w:val="-2"/>
          <w:sz w:val="24"/>
          <w:szCs w:val="24"/>
        </w:rPr>
      </w:pPr>
    </w:p>
    <w:p w:rsidR="001B48CB" w:rsidRPr="001B48CB" w:rsidRDefault="001B48CB" w:rsidP="001B48CB">
      <w:pPr>
        <w:widowControl w:val="0"/>
        <w:autoSpaceDE w:val="0"/>
        <w:autoSpaceDN w:val="0"/>
        <w:spacing w:after="0" w:line="240" w:lineRule="auto"/>
        <w:ind w:right="2050"/>
        <w:rPr>
          <w:rFonts w:ascii="Times New Roman" w:hAnsi="Times New Roman" w:cs="Times New Roman"/>
          <w:b/>
          <w:spacing w:val="-3"/>
          <w:sz w:val="24"/>
          <w:szCs w:val="24"/>
        </w:rPr>
      </w:pPr>
      <w:r w:rsidRPr="001B48CB">
        <w:rPr>
          <w:rFonts w:ascii="Times New Roman" w:hAnsi="Times New Roman" w:cs="Times New Roman"/>
          <w:b/>
          <w:spacing w:val="-3"/>
          <w:sz w:val="24"/>
          <w:szCs w:val="24"/>
        </w:rPr>
        <w:t xml:space="preserve">Ministry of Health and Social Protection </w:t>
      </w:r>
    </w:p>
    <w:p w:rsidR="001B48CB" w:rsidRPr="001B48CB" w:rsidRDefault="001B48CB" w:rsidP="001B48CB">
      <w:pPr>
        <w:widowControl w:val="0"/>
        <w:autoSpaceDE w:val="0"/>
        <w:autoSpaceDN w:val="0"/>
        <w:spacing w:after="0" w:line="240" w:lineRule="auto"/>
        <w:ind w:right="2050"/>
        <w:rPr>
          <w:rFonts w:ascii="Times New Roman" w:hAnsi="Times New Roman" w:cs="Times New Roman"/>
          <w:b/>
          <w:spacing w:val="-3"/>
          <w:sz w:val="24"/>
          <w:szCs w:val="24"/>
        </w:rPr>
      </w:pPr>
      <w:r w:rsidRPr="001B48CB">
        <w:rPr>
          <w:rFonts w:ascii="Times New Roman" w:hAnsi="Times New Roman" w:cs="Times New Roman"/>
          <w:b/>
          <w:spacing w:val="-3"/>
          <w:sz w:val="24"/>
          <w:szCs w:val="24"/>
        </w:rPr>
        <w:t>In attention to. Mrs. Entela RAMOSAÇAJ (Deputyminister)</w:t>
      </w:r>
    </w:p>
    <w:p w:rsidR="001B48CB" w:rsidRPr="001B48CB" w:rsidRDefault="001B48CB" w:rsidP="001B48CB">
      <w:pPr>
        <w:widowControl w:val="0"/>
        <w:autoSpaceDE w:val="0"/>
        <w:autoSpaceDN w:val="0"/>
        <w:spacing w:after="0" w:line="240" w:lineRule="auto"/>
        <w:ind w:right="2050"/>
        <w:rPr>
          <w:rFonts w:ascii="Times New Roman" w:hAnsi="Times New Roman" w:cs="Times New Roman"/>
          <w:b/>
          <w:spacing w:val="-3"/>
          <w:sz w:val="24"/>
          <w:szCs w:val="24"/>
        </w:rPr>
      </w:pPr>
      <w:r w:rsidRPr="001B48CB">
        <w:rPr>
          <w:rFonts w:ascii="Times New Roman" w:hAnsi="Times New Roman" w:cs="Times New Roman"/>
          <w:spacing w:val="-3"/>
          <w:sz w:val="24"/>
          <w:szCs w:val="24"/>
        </w:rPr>
        <w:t xml:space="preserve">Ministry of Health and Social protection, </w:t>
      </w:r>
      <w:r w:rsidRPr="001B48CB">
        <w:rPr>
          <w:rFonts w:ascii="Times New Roman" w:hAnsi="Times New Roman" w:cs="Times New Roman"/>
          <w:b/>
          <w:spacing w:val="-4"/>
          <w:sz w:val="24"/>
          <w:szCs w:val="24"/>
        </w:rPr>
        <w:t xml:space="preserve">Rr. </w:t>
      </w:r>
      <w:r w:rsidRPr="001B48CB">
        <w:rPr>
          <w:rFonts w:ascii="Times New Roman" w:hAnsi="Times New Roman" w:cs="Times New Roman"/>
          <w:b/>
          <w:sz w:val="24"/>
          <w:szCs w:val="24"/>
        </w:rPr>
        <w:t xml:space="preserve">Kavajes- Tirana Albania </w:t>
      </w:r>
    </w:p>
    <w:p w:rsidR="001B48CB" w:rsidRPr="001B48CB" w:rsidRDefault="001B48CB" w:rsidP="001B48CB">
      <w:pPr>
        <w:widowControl w:val="0"/>
        <w:autoSpaceDE w:val="0"/>
        <w:autoSpaceDN w:val="0"/>
        <w:spacing w:after="0" w:line="240" w:lineRule="auto"/>
        <w:rPr>
          <w:rFonts w:ascii="Times New Roman" w:hAnsi="Times New Roman" w:cs="Times New Roman"/>
          <w:b/>
          <w:sz w:val="24"/>
          <w:szCs w:val="24"/>
        </w:rPr>
      </w:pPr>
      <w:r w:rsidRPr="001B48CB">
        <w:rPr>
          <w:rFonts w:ascii="Times New Roman" w:hAnsi="Times New Roman" w:cs="Times New Roman"/>
          <w:sz w:val="24"/>
          <w:szCs w:val="24"/>
        </w:rPr>
        <w:t xml:space="preserve">City: </w:t>
      </w:r>
      <w:r w:rsidRPr="001B48CB">
        <w:rPr>
          <w:rFonts w:ascii="Times New Roman" w:hAnsi="Times New Roman" w:cs="Times New Roman"/>
          <w:b/>
          <w:sz w:val="24"/>
          <w:szCs w:val="24"/>
        </w:rPr>
        <w:t>Tirana</w:t>
      </w:r>
    </w:p>
    <w:p w:rsidR="001B48CB" w:rsidRPr="001B48CB" w:rsidRDefault="001B48CB" w:rsidP="001B48CB">
      <w:pPr>
        <w:widowControl w:val="0"/>
        <w:autoSpaceDE w:val="0"/>
        <w:autoSpaceDN w:val="0"/>
        <w:spacing w:after="0" w:line="240" w:lineRule="auto"/>
        <w:rPr>
          <w:rFonts w:ascii="Times New Roman" w:hAnsi="Times New Roman" w:cs="Times New Roman"/>
          <w:b/>
          <w:sz w:val="24"/>
          <w:szCs w:val="24"/>
        </w:rPr>
      </w:pPr>
      <w:r w:rsidRPr="001B48CB">
        <w:rPr>
          <w:rFonts w:ascii="Times New Roman" w:hAnsi="Times New Roman" w:cs="Times New Roman"/>
          <w:sz w:val="24"/>
          <w:szCs w:val="24"/>
        </w:rPr>
        <w:t xml:space="preserve">ZIP Code: </w:t>
      </w:r>
      <w:r w:rsidRPr="001B48CB">
        <w:rPr>
          <w:rFonts w:ascii="Times New Roman" w:hAnsi="Times New Roman" w:cs="Times New Roman"/>
          <w:b/>
          <w:sz w:val="24"/>
          <w:szCs w:val="24"/>
        </w:rPr>
        <w:t>1000</w:t>
      </w:r>
    </w:p>
    <w:p w:rsidR="001B48CB" w:rsidRPr="001B48CB" w:rsidRDefault="001B48CB" w:rsidP="001B48CB">
      <w:pPr>
        <w:widowControl w:val="0"/>
        <w:autoSpaceDE w:val="0"/>
        <w:autoSpaceDN w:val="0"/>
        <w:spacing w:after="0" w:line="240" w:lineRule="auto"/>
        <w:rPr>
          <w:rFonts w:ascii="Times New Roman" w:hAnsi="Times New Roman" w:cs="Times New Roman"/>
          <w:b/>
          <w:sz w:val="24"/>
          <w:szCs w:val="24"/>
        </w:rPr>
      </w:pPr>
      <w:r w:rsidRPr="001B48CB">
        <w:rPr>
          <w:rFonts w:ascii="Times New Roman" w:hAnsi="Times New Roman" w:cs="Times New Roman"/>
          <w:sz w:val="24"/>
          <w:szCs w:val="24"/>
        </w:rPr>
        <w:t xml:space="preserve">Country: </w:t>
      </w:r>
      <w:r w:rsidRPr="001B48CB">
        <w:rPr>
          <w:rFonts w:ascii="Times New Roman" w:hAnsi="Times New Roman" w:cs="Times New Roman"/>
          <w:b/>
          <w:sz w:val="24"/>
          <w:szCs w:val="24"/>
        </w:rPr>
        <w:t>Albania</w:t>
      </w:r>
    </w:p>
    <w:p w:rsidR="001B48CB" w:rsidRPr="001B48CB" w:rsidRDefault="001B48CB" w:rsidP="001B48CB">
      <w:pPr>
        <w:widowControl w:val="0"/>
        <w:autoSpaceDE w:val="0"/>
        <w:autoSpaceDN w:val="0"/>
        <w:adjustRightInd w:val="0"/>
        <w:spacing w:before="120" w:after="200" w:line="240" w:lineRule="auto"/>
        <w:jc w:val="both"/>
        <w:rPr>
          <w:rFonts w:ascii="Times New Roman" w:hAnsi="Times New Roman" w:cs="Times New Roman"/>
          <w:b/>
          <w:bCs/>
          <w:color w:val="FF0000"/>
          <w:sz w:val="24"/>
          <w:szCs w:val="24"/>
        </w:rPr>
      </w:pPr>
    </w:p>
    <w:p w:rsidR="00532BA1" w:rsidRPr="001B48CB" w:rsidRDefault="00532BA1">
      <w:pPr>
        <w:rPr>
          <w:color w:val="FF0000"/>
        </w:rPr>
      </w:pPr>
    </w:p>
    <w:sectPr w:rsidR="00532BA1" w:rsidRPr="001B48CB">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441822"/>
      <w:docPartObj>
        <w:docPartGallery w:val="Page Numbers (Bottom of Page)"/>
        <w:docPartUnique/>
      </w:docPartObj>
    </w:sdtPr>
    <w:sdtEndPr>
      <w:rPr>
        <w:noProof/>
      </w:rPr>
    </w:sdtEndPr>
    <w:sdtContent>
      <w:p w:rsidR="00927B92" w:rsidRDefault="001B48CB">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927B92" w:rsidRDefault="001B48C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CB" w:rsidRPr="002D6925" w:rsidRDefault="001B48CB">
    <w:pPr>
      <w:pStyle w:val="Header"/>
    </w:pPr>
    <w:r>
      <w:rPr>
        <w:rStyle w:val="PageNumber"/>
        <w:rFonts w:cs="Arial"/>
      </w:rPr>
      <w:t>Section III - Evaluation and Qualification 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CB" w:rsidRDefault="001B48CB" w:rsidP="00401450">
    <w:pPr>
      <w:pStyle w:val="Header"/>
      <w:tabs>
        <w:tab w:val="right" w:pos="12960"/>
      </w:tabs>
    </w:pPr>
    <w:r>
      <w:rPr>
        <w:rStyle w:val="PageNumber"/>
        <w:rFonts w:cs="Arial"/>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CB" w:rsidRPr="00950807" w:rsidRDefault="001B48CB">
    <w:pPr>
      <w:pStyle w:val="Header"/>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6" w:rsidRPr="002D6925" w:rsidRDefault="001B48CB">
    <w:pPr>
      <w:pStyle w:val="Header"/>
    </w:pPr>
    <w:r>
      <w:rPr>
        <w:rStyle w:val="PageNumber"/>
        <w:rFonts w:cs="Arial"/>
      </w:rPr>
      <w:t>Section III - Evaluation and Qualification Criteria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6" w:rsidRDefault="001B48CB" w:rsidP="00401450">
    <w:pPr>
      <w:pStyle w:val="Header"/>
      <w:tabs>
        <w:tab w:val="right" w:pos="1296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6" w:rsidRPr="00950807" w:rsidRDefault="001B48CB">
    <w:pPr>
      <w:pStyle w:val="Header"/>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626"/>
    <w:multiLevelType w:val="hybridMultilevel"/>
    <w:tmpl w:val="1FC2A628"/>
    <w:lvl w:ilvl="0" w:tplc="1BD06D84">
      <w:start w:val="1"/>
      <w:numFmt w:val="lowerLetter"/>
      <w:lvlText w:val="(%1)"/>
      <w:lvlJc w:val="left"/>
      <w:pPr>
        <w:tabs>
          <w:tab w:val="num" w:pos="1224"/>
        </w:tabs>
        <w:ind w:left="1224" w:hanging="360"/>
      </w:pPr>
      <w:rPr>
        <w:rFonts w:hint="default"/>
      </w:rPr>
    </w:lvl>
    <w:lvl w:ilvl="1" w:tplc="83B07DEA">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E59E8B68">
      <w:numFmt w:val="bullet"/>
      <w:lvlText w:val="-"/>
      <w:lvlJc w:val="left"/>
      <w:pPr>
        <w:ind w:left="360" w:hanging="360"/>
      </w:pPr>
      <w:rPr>
        <w:rFonts w:ascii="Times New Roman" w:eastAsia="Times New Roman" w:hAnsi="Times New Roman" w:cs="Times New Roman"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nsid w:val="207F56D8"/>
    <w:multiLevelType w:val="hybridMultilevel"/>
    <w:tmpl w:val="C3CC0884"/>
    <w:lvl w:ilvl="0" w:tplc="7AB27CE2">
      <w:numFmt w:val="bullet"/>
      <w:lvlText w:val="-"/>
      <w:lvlJc w:val="left"/>
      <w:pPr>
        <w:ind w:left="482" w:hanging="360"/>
      </w:pPr>
      <w:rPr>
        <w:rFonts w:ascii="Carlito" w:eastAsia="Carlito" w:hAnsi="Carlito" w:cs="Carlito" w:hint="default"/>
        <w:spacing w:val="-29"/>
        <w:w w:val="99"/>
        <w:sz w:val="24"/>
        <w:szCs w:val="24"/>
        <w:lang w:val="en-US" w:eastAsia="en-US" w:bidi="ar-SA"/>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2">
    <w:nsid w:val="26EB327F"/>
    <w:multiLevelType w:val="hybridMultilevel"/>
    <w:tmpl w:val="5A2CCC0A"/>
    <w:lvl w:ilvl="0" w:tplc="0A76A58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A3711F"/>
    <w:multiLevelType w:val="hybridMultilevel"/>
    <w:tmpl w:val="4684B27C"/>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541B2D"/>
    <w:multiLevelType w:val="hybridMultilevel"/>
    <w:tmpl w:val="6E8447BE"/>
    <w:lvl w:ilvl="0" w:tplc="1E9CCD82">
      <w:start w:val="10"/>
      <w:numFmt w:val="bullet"/>
      <w:lvlText w:val="-"/>
      <w:lvlJc w:val="left"/>
      <w:pPr>
        <w:ind w:left="36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694768"/>
    <w:multiLevelType w:val="hybridMultilevel"/>
    <w:tmpl w:val="98E06E4E"/>
    <w:lvl w:ilvl="0" w:tplc="B92A1F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3B72D4"/>
    <w:multiLevelType w:val="hybridMultilevel"/>
    <w:tmpl w:val="0B8A0E0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CB"/>
    <w:rsid w:val="001B48CB"/>
    <w:rsid w:val="0053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C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8CB"/>
    <w:pPr>
      <w:ind w:left="720"/>
      <w:contextualSpacing/>
    </w:pPr>
  </w:style>
  <w:style w:type="paragraph" w:styleId="Header">
    <w:name w:val="header"/>
    <w:basedOn w:val="Normal"/>
    <w:link w:val="HeaderChar"/>
    <w:uiPriority w:val="99"/>
    <w:semiHidden/>
    <w:unhideWhenUsed/>
    <w:rsid w:val="001B48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48CB"/>
  </w:style>
  <w:style w:type="character" w:styleId="PageNumber">
    <w:name w:val="page number"/>
    <w:rsid w:val="001B48CB"/>
    <w:rPr>
      <w:rFonts w:ascii="Times New Roman" w:hAnsi="Times New Roman"/>
      <w:sz w:val="20"/>
    </w:rPr>
  </w:style>
  <w:style w:type="paragraph" w:styleId="Footer">
    <w:name w:val="footer"/>
    <w:basedOn w:val="Normal"/>
    <w:link w:val="FooterChar"/>
    <w:uiPriority w:val="99"/>
    <w:unhideWhenUsed/>
    <w:rsid w:val="001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C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8CB"/>
    <w:pPr>
      <w:ind w:left="720"/>
      <w:contextualSpacing/>
    </w:pPr>
  </w:style>
  <w:style w:type="paragraph" w:styleId="Header">
    <w:name w:val="header"/>
    <w:basedOn w:val="Normal"/>
    <w:link w:val="HeaderChar"/>
    <w:uiPriority w:val="99"/>
    <w:semiHidden/>
    <w:unhideWhenUsed/>
    <w:rsid w:val="001B48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48CB"/>
  </w:style>
  <w:style w:type="character" w:styleId="PageNumber">
    <w:name w:val="page number"/>
    <w:rsid w:val="001B48CB"/>
    <w:rPr>
      <w:rFonts w:ascii="Times New Roman" w:hAnsi="Times New Roman"/>
      <w:sz w:val="20"/>
    </w:rPr>
  </w:style>
  <w:style w:type="paragraph" w:styleId="Footer">
    <w:name w:val="footer"/>
    <w:basedOn w:val="Normal"/>
    <w:link w:val="FooterChar"/>
    <w:uiPriority w:val="99"/>
    <w:unhideWhenUsed/>
    <w:rsid w:val="001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2023-06-29T13:51:00Z</dcterms:created>
  <dcterms:modified xsi:type="dcterms:W3CDTF">2023-06-29T13:58:00Z</dcterms:modified>
</cp:coreProperties>
</file>