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3D" w:rsidRDefault="00156A3D"/>
    <w:p w:rsidR="001F5EE1" w:rsidRDefault="001F5EE1" w:rsidP="00D23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F5EE1">
        <w:rPr>
          <w:rFonts w:ascii="Cambria" w:eastAsia="Times New Roman" w:hAnsi="Cambria" w:cs="Times New Roman"/>
          <w:b/>
          <w:noProof/>
          <w:sz w:val="24"/>
          <w:szCs w:val="40"/>
        </w:rPr>
        <w:drawing>
          <wp:anchor distT="0" distB="0" distL="114300" distR="114300" simplePos="0" relativeHeight="251658240" behindDoc="1" locked="0" layoutInCell="1" allowOverlap="1" wp14:anchorId="64E4F55D" wp14:editId="3EA5D93C">
            <wp:simplePos x="0" y="0"/>
            <wp:positionH relativeFrom="column">
              <wp:posOffset>-868680</wp:posOffset>
            </wp:positionH>
            <wp:positionV relativeFrom="paragraph">
              <wp:posOffset>-853440</wp:posOffset>
            </wp:positionV>
            <wp:extent cx="7508838" cy="1635162"/>
            <wp:effectExtent l="0" t="0" r="0" b="3175"/>
            <wp:wrapNone/>
            <wp:docPr id="1" name="Picture 1" descr="C:\Users\M.SH\Downloads\SHENDETESISE_MENGJY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.SH\Downloads\SHENDETESISE_MENGJYR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8838" cy="1635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5EE1" w:rsidRDefault="001F5EE1" w:rsidP="00D23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F5EE1" w:rsidRDefault="001F5EE1" w:rsidP="00D23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058C7" w:rsidRPr="001058C7" w:rsidRDefault="001058C7" w:rsidP="00D23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058C7">
        <w:rPr>
          <w:rFonts w:ascii="Times New Roman" w:eastAsia="Times New Roman" w:hAnsi="Times New Roman" w:cs="Times New Roman"/>
          <w:b/>
          <w:bCs/>
          <w:sz w:val="32"/>
          <w:szCs w:val="32"/>
        </w:rPr>
        <w:t>Njoftim specifik i prokurimit</w:t>
      </w:r>
    </w:p>
    <w:p w:rsidR="00694896" w:rsidRDefault="00694896" w:rsidP="00D232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0"/>
        </w:rPr>
      </w:pPr>
    </w:p>
    <w:p w:rsidR="00694896" w:rsidRPr="00694896" w:rsidRDefault="00694896" w:rsidP="00D2329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20"/>
        </w:rPr>
      </w:pPr>
    </w:p>
    <w:p w:rsidR="001058C7" w:rsidRPr="00694896" w:rsidRDefault="00694896" w:rsidP="00D232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4896">
        <w:rPr>
          <w:rFonts w:ascii="Times New Roman" w:eastAsia="Times New Roman" w:hAnsi="Times New Roman" w:cs="Times New Roman"/>
          <w:b/>
          <w:bCs/>
          <w:sz w:val="24"/>
          <w:szCs w:val="24"/>
        </w:rPr>
        <w:t>Datë 12 qershor 2023</w:t>
      </w:r>
    </w:p>
    <w:p w:rsidR="00694896" w:rsidRDefault="00694896" w:rsidP="00D23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58C7" w:rsidRPr="001058C7" w:rsidRDefault="001D14FE" w:rsidP="00D23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Kërkesë</w:t>
      </w:r>
      <w:r w:rsidR="001058C7" w:rsidRPr="001058C7">
        <w:rPr>
          <w:rFonts w:ascii="Times New Roman" w:eastAsia="Times New Roman" w:hAnsi="Times New Roman" w:cs="Times New Roman"/>
          <w:b/>
          <w:sz w:val="24"/>
          <w:szCs w:val="24"/>
        </w:rPr>
        <w:t xml:space="preserve"> për Oferta</w:t>
      </w:r>
    </w:p>
    <w:p w:rsidR="001058C7" w:rsidRPr="001058C7" w:rsidRDefault="0066597A" w:rsidP="00D2329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58C7">
        <w:rPr>
          <w:rFonts w:ascii="Times New Roman" w:eastAsia="Times New Roman" w:hAnsi="Times New Roman" w:cs="Times New Roman"/>
          <w:b/>
          <w:bCs/>
          <w:sz w:val="24"/>
          <w:szCs w:val="24"/>
        </w:rPr>
        <w:t>(Procesi i ofertimit me një zarf)</w:t>
      </w:r>
    </w:p>
    <w:p w:rsidR="001058C7" w:rsidRPr="001058C7" w:rsidRDefault="001058C7" w:rsidP="00D23294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Cs w:val="20"/>
        </w:rPr>
      </w:pPr>
    </w:p>
    <w:p w:rsidR="0066597A" w:rsidRDefault="0066597A" w:rsidP="00D23294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1058C7" w:rsidRPr="00D01EE0" w:rsidRDefault="001058C7" w:rsidP="00D23294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D01EE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Shteti:</w:t>
      </w:r>
      <w:r w:rsidRPr="00D01EE0">
        <w:rPr>
          <w:rFonts w:ascii="Times New Roman" w:eastAsia="Times New Roman" w:hAnsi="Times New Roman" w:cs="Times New Roman"/>
          <w:sz w:val="24"/>
          <w:szCs w:val="24"/>
        </w:rPr>
        <w:t>Shqipëria</w:t>
      </w:r>
    </w:p>
    <w:p w:rsidR="001058C7" w:rsidRPr="00D01EE0" w:rsidRDefault="001058C7" w:rsidP="00D23294">
      <w:pPr>
        <w:tabs>
          <w:tab w:val="left" w:pos="6660"/>
        </w:tabs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EE0">
        <w:rPr>
          <w:rFonts w:ascii="Times New Roman" w:eastAsia="Times New Roman" w:hAnsi="Times New Roman" w:cs="Times New Roman"/>
          <w:b/>
          <w:sz w:val="24"/>
          <w:szCs w:val="24"/>
        </w:rPr>
        <w:t>Emri i Projektit:</w:t>
      </w:r>
      <w:r w:rsidRPr="00D01EE0">
        <w:rPr>
          <w:rFonts w:ascii="Times New Roman" w:eastAsia="Times New Roman" w:hAnsi="Times New Roman" w:cs="Times New Roman"/>
          <w:spacing w:val="-2"/>
          <w:sz w:val="24"/>
          <w:szCs w:val="24"/>
        </w:rPr>
        <w:t>Projekti për Përmirësimin e Sistemit Shëndetësor (Financim Shtesë)</w:t>
      </w:r>
    </w:p>
    <w:p w:rsidR="0066597A" w:rsidRPr="00D01EE0" w:rsidRDefault="001058C7" w:rsidP="006659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1EE0">
        <w:rPr>
          <w:rFonts w:ascii="Times New Roman" w:eastAsia="Times New Roman" w:hAnsi="Times New Roman" w:cs="Times New Roman"/>
          <w:b/>
          <w:sz w:val="24"/>
          <w:szCs w:val="24"/>
        </w:rPr>
        <w:t>Titulli i kontratës:</w:t>
      </w:r>
      <w:r w:rsidRPr="00D01EE0">
        <w:rPr>
          <w:rFonts w:ascii="Times New Roman" w:eastAsia="Times New Roman" w:hAnsi="Times New Roman" w:cs="Times New Roman"/>
          <w:sz w:val="24"/>
          <w:szCs w:val="24"/>
        </w:rPr>
        <w:t>Pajisje Mjekësore për Spitalet</w:t>
      </w:r>
    </w:p>
    <w:p w:rsidR="00694896" w:rsidRPr="00D01EE0" w:rsidRDefault="003055CC" w:rsidP="006659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Loti 1 Afereza; Loti 2 Mamografi dixhitale ; Loti 3 Oftalmologji ; Loti 4 Pajisje Phaco</w:t>
      </w:r>
    </w:p>
    <w:p w:rsidR="001058C7" w:rsidRPr="00D01EE0" w:rsidRDefault="001058C7" w:rsidP="00D23294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EE0">
        <w:rPr>
          <w:rFonts w:ascii="Times New Roman" w:eastAsia="Times New Roman" w:hAnsi="Times New Roman" w:cs="Times New Roman"/>
          <w:b/>
          <w:sz w:val="24"/>
          <w:szCs w:val="24"/>
        </w:rPr>
        <w:t>Nr. i huasë:</w:t>
      </w:r>
      <w:r w:rsidR="001F5EE1" w:rsidRPr="00D01EE0">
        <w:rPr>
          <w:rFonts w:ascii="Times New Roman" w:hAnsi="Times New Roman" w:cs="Times New Roman"/>
          <w:sz w:val="24"/>
          <w:szCs w:val="24"/>
        </w:rPr>
        <w:t xml:space="preserve"> </w:t>
      </w:r>
      <w:r w:rsidR="001F5EE1" w:rsidRPr="00D01EE0">
        <w:rPr>
          <w:rFonts w:ascii="Times New Roman" w:eastAsia="Times New Roman" w:hAnsi="Times New Roman" w:cs="Times New Roman"/>
          <w:bCs/>
          <w:sz w:val="24"/>
          <w:szCs w:val="24"/>
        </w:rPr>
        <w:t>IBRD-93060</w:t>
      </w:r>
    </w:p>
    <w:p w:rsidR="001058C7" w:rsidRPr="00D01EE0" w:rsidRDefault="001058C7" w:rsidP="00D23294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D01EE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Nr. i referencës RFB:</w:t>
      </w:r>
      <w:r w:rsidR="00DC13D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D01EE0">
        <w:rPr>
          <w:rFonts w:ascii="Times New Roman" w:eastAsia="Times New Roman" w:hAnsi="Times New Roman" w:cs="Times New Roman"/>
          <w:spacing w:val="-2"/>
          <w:sz w:val="24"/>
          <w:szCs w:val="24"/>
        </w:rPr>
        <w:t>AL-MH-363454-GO-RFB</w:t>
      </w:r>
    </w:p>
    <w:p w:rsidR="001058C7" w:rsidRPr="00D01EE0" w:rsidRDefault="001058C7" w:rsidP="00D232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DC13D7" w:rsidRPr="00DC13D7" w:rsidRDefault="001058C7" w:rsidP="0066597A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</w:rPr>
      </w:pPr>
      <w:r w:rsidRPr="00D01EE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Qeveria e Shqipërisë ka marrë një financim nga Banka Botërore për </w:t>
      </w:r>
      <w:r w:rsidR="001D14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financimin </w:t>
      </w:r>
      <w:r w:rsidRPr="00D01EE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e projektit të Përmirësimit të Sistemit Shëndetësor (Financim Shtesë) dhe synon të </w:t>
      </w:r>
      <w:r w:rsidR="001D14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përdorë </w:t>
      </w:r>
      <w:r w:rsidRPr="00D01EE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një pjesë të të ardhurave për </w:t>
      </w:r>
      <w:r w:rsidR="001D14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financimin e </w:t>
      </w:r>
      <w:r w:rsidRPr="00D01EE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kontratës për Pajisjet Mjekësore për Spitalet: </w:t>
      </w:r>
    </w:p>
    <w:p w:rsidR="0066597A" w:rsidRPr="00D01EE0" w:rsidRDefault="001058C7" w:rsidP="00DC13D7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</w:rPr>
      </w:pPr>
      <w:r w:rsidRPr="00DC13D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Loti 1 Aferesis.</w:t>
      </w:r>
    </w:p>
    <w:p w:rsidR="0066597A" w:rsidRPr="00D01EE0" w:rsidRDefault="0066597A" w:rsidP="0066597A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</w:rPr>
      </w:pPr>
      <w:r w:rsidRPr="00D01EE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Loti 2 Mamografi dixhitale</w:t>
      </w:r>
    </w:p>
    <w:p w:rsidR="0066597A" w:rsidRPr="00D01EE0" w:rsidRDefault="0066597A" w:rsidP="0066597A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</w:rPr>
      </w:pPr>
      <w:r w:rsidRPr="00D01EE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Loti 3 Oftalmologji</w:t>
      </w:r>
    </w:p>
    <w:p w:rsidR="00587ABA" w:rsidRPr="00D01EE0" w:rsidRDefault="0066597A" w:rsidP="0066597A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D01EE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Loti 4 Pajisje Phaco</w:t>
      </w:r>
    </w:p>
    <w:p w:rsidR="0066597A" w:rsidRPr="00D01EE0" w:rsidRDefault="0066597A" w:rsidP="0066597A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66597A" w:rsidRDefault="001058C7" w:rsidP="0066597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D01EE0">
        <w:rPr>
          <w:rFonts w:ascii="Times New Roman" w:eastAsia="Times New Roman" w:hAnsi="Times New Roman" w:cs="Times New Roman"/>
          <w:spacing w:val="-2"/>
          <w:sz w:val="24"/>
          <w:szCs w:val="24"/>
        </w:rPr>
        <w:t>Ministria e Shëndetësisë dhe Mbrojtjes Sociale tani fton Ofertuesit e kualifikuar për</w:t>
      </w:r>
      <w:r w:rsidR="00DC13D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D14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të marrë pjesë në tenderin </w:t>
      </w:r>
      <w:r w:rsidR="0066597A" w:rsidRPr="00DC13D7">
        <w:rPr>
          <w:rFonts w:ascii="Times New Roman" w:eastAsia="Times New Roman" w:hAnsi="Times New Roman" w:cs="Times New Roman"/>
          <w:spacing w:val="-2"/>
          <w:sz w:val="24"/>
          <w:szCs w:val="24"/>
        </w:rPr>
        <w:t>Pajisje Mjekësore për Spitalet: Loti 1 Aferesis , Loti 2 Mamografia dixhitale , Loti 3 Oftalmologjia , Loti 4 Pajisje Phaco</w:t>
      </w:r>
    </w:p>
    <w:p w:rsidR="001D14FE" w:rsidRPr="00D01EE0" w:rsidRDefault="001D14FE" w:rsidP="001D14FE">
      <w:pPr>
        <w:pStyle w:val="ListParagraph"/>
        <w:spacing w:line="240" w:lineRule="auto"/>
        <w:ind w:left="36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1F5EE1" w:rsidRPr="00D01EE0" w:rsidRDefault="001F5EE1" w:rsidP="00D2329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D01EE0">
        <w:rPr>
          <w:rFonts w:ascii="Times New Roman" w:eastAsia="Times New Roman" w:hAnsi="Times New Roman" w:cs="Times New Roman"/>
          <w:spacing w:val="-2"/>
          <w:sz w:val="24"/>
          <w:szCs w:val="24"/>
        </w:rPr>
        <w:t>Kontrata pritet të përfundojë brenda maksimumit 60 ditë kalendarike. Procesi i tenderimit është i hapur për të gjithë Ofertuesit që plotësojnë kriteret e mëposhtme të kualifikimit: (më shumë informacion specifik mund të gjeni në dokumentet e tenderit për këtë procedurë).</w:t>
      </w:r>
    </w:p>
    <w:p w:rsidR="0066597A" w:rsidRPr="00D01EE0" w:rsidRDefault="0066597A" w:rsidP="0066597A">
      <w:pPr>
        <w:pStyle w:val="ListParagraph"/>
        <w:spacing w:line="240" w:lineRule="auto"/>
        <w:ind w:left="36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66597A" w:rsidRPr="0066597A" w:rsidRDefault="001D14FE" w:rsidP="0066597A">
      <w:pPr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Kapacitete</w:t>
      </w:r>
      <w:r w:rsidR="0066597A" w:rsidRPr="006659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financiare</w:t>
      </w:r>
      <w:r w:rsidR="0066597A" w:rsidRPr="0066597A">
        <w:rPr>
          <w:rFonts w:ascii="Times New Roman" w:eastAsia="Times New Roman" w:hAnsi="Times New Roman" w:cs="Times New Roman"/>
          <w:sz w:val="24"/>
          <w:szCs w:val="24"/>
        </w:rPr>
        <w:t>:</w:t>
      </w:r>
      <w:r w:rsidR="00DC1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597A" w:rsidRPr="0066597A">
        <w:rPr>
          <w:rFonts w:ascii="Times New Roman" w:eastAsia="Times New Roman" w:hAnsi="Times New Roman" w:cs="Times New Roman"/>
          <w:iCs/>
          <w:sz w:val="24"/>
          <w:szCs w:val="20"/>
        </w:rPr>
        <w:t xml:space="preserve">Ofertuesi duhet të demonstrojë, për çdo Lot, një </w:t>
      </w:r>
      <w:r>
        <w:rPr>
          <w:rFonts w:ascii="Times New Roman" w:eastAsia="Times New Roman" w:hAnsi="Times New Roman" w:cs="Times New Roman"/>
          <w:iCs/>
          <w:sz w:val="24"/>
          <w:szCs w:val="20"/>
        </w:rPr>
        <w:t xml:space="preserve"> xhiro </w:t>
      </w:r>
      <w:r w:rsidR="0066597A" w:rsidRPr="0066597A">
        <w:rPr>
          <w:rFonts w:ascii="Times New Roman" w:eastAsia="Times New Roman" w:hAnsi="Times New Roman" w:cs="Times New Roman"/>
          <w:iCs/>
          <w:sz w:val="24"/>
          <w:szCs w:val="20"/>
        </w:rPr>
        <w:t>vjetor</w:t>
      </w:r>
      <w:r>
        <w:rPr>
          <w:rFonts w:ascii="Times New Roman" w:eastAsia="Times New Roman" w:hAnsi="Times New Roman" w:cs="Times New Roman"/>
          <w:iCs/>
          <w:sz w:val="24"/>
          <w:szCs w:val="20"/>
        </w:rPr>
        <w:t>e</w:t>
      </w:r>
      <w:r w:rsidR="0066597A" w:rsidRPr="0066597A">
        <w:rPr>
          <w:rFonts w:ascii="Times New Roman" w:eastAsia="Times New Roman" w:hAnsi="Times New Roman" w:cs="Times New Roman"/>
          <w:iCs/>
          <w:sz w:val="24"/>
          <w:szCs w:val="20"/>
        </w:rPr>
        <w:t xml:space="preserve"> në shumën minimale të dhënë në një nga tr</w:t>
      </w:r>
      <w:r w:rsidR="00ED7FEC">
        <w:rPr>
          <w:rFonts w:ascii="Times New Roman" w:eastAsia="Times New Roman" w:hAnsi="Times New Roman" w:cs="Times New Roman"/>
          <w:iCs/>
          <w:sz w:val="24"/>
          <w:szCs w:val="20"/>
        </w:rPr>
        <w:t>e vitet e fundit (2020,2021,2022</w:t>
      </w:r>
      <w:bookmarkStart w:id="0" w:name="_GoBack"/>
      <w:bookmarkEnd w:id="0"/>
      <w:r w:rsidR="0066597A" w:rsidRPr="0066597A">
        <w:rPr>
          <w:rFonts w:ascii="Times New Roman" w:eastAsia="Times New Roman" w:hAnsi="Times New Roman" w:cs="Times New Roman"/>
          <w:iCs/>
          <w:sz w:val="24"/>
          <w:szCs w:val="20"/>
        </w:rPr>
        <w:t>):</w:t>
      </w:r>
    </w:p>
    <w:p w:rsidR="0066597A" w:rsidRPr="0066597A" w:rsidRDefault="0066597A" w:rsidP="0066597A">
      <w:pPr>
        <w:autoSpaceDE w:val="0"/>
        <w:autoSpaceDN w:val="0"/>
        <w:adjustRightInd w:val="0"/>
        <w:spacing w:after="12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597A" w:rsidRPr="0066597A" w:rsidRDefault="0066597A" w:rsidP="0066597A">
      <w:pPr>
        <w:tabs>
          <w:tab w:val="right" w:pos="7272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597A">
        <w:rPr>
          <w:rFonts w:ascii="Times New Roman" w:eastAsia="Times New Roman" w:hAnsi="Times New Roman" w:cs="Times New Roman"/>
          <w:sz w:val="24"/>
          <w:szCs w:val="24"/>
        </w:rPr>
        <w:t>130</w:t>
      </w:r>
      <w:r w:rsidR="00DC13D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6597A">
        <w:rPr>
          <w:rFonts w:ascii="Times New Roman" w:eastAsia="Times New Roman" w:hAnsi="Times New Roman" w:cs="Times New Roman"/>
          <w:sz w:val="24"/>
          <w:szCs w:val="24"/>
        </w:rPr>
        <w:t xml:space="preserve"> 000 Euro Loti 1 Aferesis</w:t>
      </w:r>
    </w:p>
    <w:p w:rsidR="0066597A" w:rsidRPr="0066597A" w:rsidRDefault="0066597A" w:rsidP="0066597A">
      <w:pPr>
        <w:tabs>
          <w:tab w:val="right" w:pos="7272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597A">
        <w:rPr>
          <w:rFonts w:ascii="Times New Roman" w:eastAsia="Times New Roman" w:hAnsi="Times New Roman" w:cs="Times New Roman"/>
          <w:sz w:val="24"/>
          <w:szCs w:val="24"/>
        </w:rPr>
        <w:lastRenderedPageBreak/>
        <w:t>340</w:t>
      </w:r>
      <w:r w:rsidR="00DC13D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6597A">
        <w:rPr>
          <w:rFonts w:ascii="Times New Roman" w:eastAsia="Times New Roman" w:hAnsi="Times New Roman" w:cs="Times New Roman"/>
          <w:sz w:val="24"/>
          <w:szCs w:val="24"/>
        </w:rPr>
        <w:t xml:space="preserve"> 000 Euro Loti 2 Mamografi dixhitale</w:t>
      </w:r>
    </w:p>
    <w:p w:rsidR="0066597A" w:rsidRPr="0066597A" w:rsidRDefault="0066597A" w:rsidP="0066597A">
      <w:pPr>
        <w:tabs>
          <w:tab w:val="right" w:pos="7272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597A">
        <w:rPr>
          <w:rFonts w:ascii="Times New Roman" w:eastAsia="Times New Roman" w:hAnsi="Times New Roman" w:cs="Times New Roman"/>
          <w:sz w:val="24"/>
          <w:szCs w:val="24"/>
        </w:rPr>
        <w:t>559</w:t>
      </w:r>
      <w:r w:rsidR="00DC13D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6597A">
        <w:rPr>
          <w:rFonts w:ascii="Times New Roman" w:eastAsia="Times New Roman" w:hAnsi="Times New Roman" w:cs="Times New Roman"/>
          <w:sz w:val="24"/>
          <w:szCs w:val="24"/>
        </w:rPr>
        <w:t xml:space="preserve"> 000 Euro Loti 3 Oftalmologji</w:t>
      </w:r>
    </w:p>
    <w:p w:rsidR="0066597A" w:rsidRPr="0066597A" w:rsidRDefault="0066597A" w:rsidP="0066597A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97A">
        <w:rPr>
          <w:rFonts w:ascii="Times New Roman" w:eastAsia="Times New Roman" w:hAnsi="Times New Roman" w:cs="Times New Roman"/>
          <w:sz w:val="24"/>
          <w:szCs w:val="24"/>
        </w:rPr>
        <w:t>201,000 Euro për pajisjet e Lotit 4 Phaco</w:t>
      </w:r>
    </w:p>
    <w:p w:rsidR="0066597A" w:rsidRPr="0066597A" w:rsidRDefault="0066597A" w:rsidP="0066597A">
      <w:pPr>
        <w:autoSpaceDE w:val="0"/>
        <w:autoSpaceDN w:val="0"/>
        <w:adjustRightInd w:val="0"/>
        <w:spacing w:after="12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597A" w:rsidRPr="0066597A" w:rsidRDefault="0066597A" w:rsidP="0066597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97A">
        <w:rPr>
          <w:rFonts w:ascii="Times New Roman" w:eastAsia="Times New Roman" w:hAnsi="Times New Roman" w:cs="Times New Roman"/>
          <w:sz w:val="24"/>
          <w:szCs w:val="24"/>
        </w:rPr>
        <w:t>Ofertuesi duhet të dorëzojë pasqyrat financiare të audituara ose, nëse nuk kërkohet nga ligji i vendit të</w:t>
      </w:r>
      <w:r w:rsidR="001D14FE">
        <w:rPr>
          <w:rFonts w:ascii="Times New Roman" w:eastAsia="Times New Roman" w:hAnsi="Times New Roman" w:cs="Times New Roman"/>
          <w:sz w:val="24"/>
          <w:szCs w:val="24"/>
        </w:rPr>
        <w:t xml:space="preserve"> origjinws</w:t>
      </w:r>
      <w:r w:rsidRPr="0066597A">
        <w:rPr>
          <w:rFonts w:ascii="Times New Roman" w:eastAsia="Times New Roman" w:hAnsi="Times New Roman" w:cs="Times New Roman"/>
          <w:sz w:val="24"/>
          <w:szCs w:val="24"/>
        </w:rPr>
        <w:t>, pasqyra të tjera financiare të pranueshme për Blerësin, për 3 [tre vitet] e fundit (2020, 2021, 2022), duke demonstruar qëndr</w:t>
      </w:r>
      <w:r w:rsidR="00DC13D7">
        <w:rPr>
          <w:rFonts w:ascii="Times New Roman" w:eastAsia="Times New Roman" w:hAnsi="Times New Roman" w:cs="Times New Roman"/>
          <w:sz w:val="24"/>
          <w:szCs w:val="24"/>
        </w:rPr>
        <w:t>ueshmërinë aktuale të pozicionit</w:t>
      </w:r>
      <w:r w:rsidRPr="0066597A">
        <w:rPr>
          <w:rFonts w:ascii="Times New Roman" w:eastAsia="Times New Roman" w:hAnsi="Times New Roman" w:cs="Times New Roman"/>
          <w:sz w:val="24"/>
          <w:szCs w:val="24"/>
        </w:rPr>
        <w:t xml:space="preserve"> financiar të ofertuesit.</w:t>
      </w:r>
    </w:p>
    <w:p w:rsidR="0066597A" w:rsidRPr="0066597A" w:rsidRDefault="0066597A" w:rsidP="0066597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97A">
        <w:rPr>
          <w:rFonts w:ascii="Times New Roman" w:eastAsia="Times New Roman" w:hAnsi="Times New Roman" w:cs="Times New Roman"/>
          <w:sz w:val="24"/>
          <w:szCs w:val="24"/>
        </w:rPr>
        <w:t xml:space="preserve">Nëse ofertuesi merr pjesë në më shumë se një lot, ofertuesi duhet të demonstrojë një shumë të xhiros mesatare vjetore gjatë tre viteve të fundit të barabartë me </w:t>
      </w:r>
      <w:r w:rsidR="001D14FE">
        <w:rPr>
          <w:rFonts w:ascii="Times New Roman" w:eastAsia="Times New Roman" w:hAnsi="Times New Roman" w:cs="Times New Roman"/>
          <w:sz w:val="24"/>
          <w:szCs w:val="24"/>
        </w:rPr>
        <w:t xml:space="preserve">vlerwn </w:t>
      </w:r>
      <w:r w:rsidRPr="0066597A">
        <w:rPr>
          <w:rFonts w:ascii="Times New Roman" w:eastAsia="Times New Roman" w:hAnsi="Times New Roman" w:cs="Times New Roman"/>
          <w:sz w:val="24"/>
          <w:szCs w:val="24"/>
        </w:rPr>
        <w:t>e shumave minimale mesatare vjetore të qarkullimit të të gjitha loteve</w:t>
      </w:r>
      <w:r w:rsidR="00DC13D7" w:rsidRPr="0066597A">
        <w:rPr>
          <w:rFonts w:ascii="Times New Roman" w:eastAsia="Times New Roman" w:hAnsi="Times New Roman" w:cs="Times New Roman"/>
          <w:iCs/>
          <w:sz w:val="24"/>
          <w:szCs w:val="20"/>
        </w:rPr>
        <w:t xml:space="preserve"> </w:t>
      </w:r>
      <w:r w:rsidRPr="0066597A">
        <w:rPr>
          <w:rFonts w:ascii="Times New Roman" w:eastAsia="Times New Roman" w:hAnsi="Times New Roman" w:cs="Times New Roman"/>
          <w:iCs/>
          <w:sz w:val="24"/>
          <w:szCs w:val="20"/>
        </w:rPr>
        <w:t>(të detajuara më sipër për çdo Lot)</w:t>
      </w:r>
      <w:r w:rsidR="00DC13D7">
        <w:rPr>
          <w:rFonts w:ascii="Times New Roman" w:eastAsia="Times New Roman" w:hAnsi="Times New Roman" w:cs="Times New Roman"/>
          <w:iCs/>
          <w:sz w:val="24"/>
          <w:szCs w:val="20"/>
        </w:rPr>
        <w:t xml:space="preserve"> </w:t>
      </w:r>
      <w:r w:rsidRPr="0066597A">
        <w:rPr>
          <w:rFonts w:ascii="Times New Roman" w:eastAsia="Times New Roman" w:hAnsi="Times New Roman" w:cs="Times New Roman"/>
          <w:sz w:val="24"/>
          <w:szCs w:val="24"/>
        </w:rPr>
        <w:t>për të cilat ka paraqitur oferta.</w:t>
      </w:r>
    </w:p>
    <w:p w:rsidR="0066597A" w:rsidRPr="0066597A" w:rsidRDefault="0066597A" w:rsidP="0066597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97A">
        <w:rPr>
          <w:rFonts w:ascii="Times New Roman" w:eastAsia="Times New Roman" w:hAnsi="Times New Roman" w:cs="Times New Roman"/>
          <w:sz w:val="24"/>
          <w:szCs w:val="24"/>
        </w:rPr>
        <w:t>Për një</w:t>
      </w:r>
      <w:r w:rsidR="001D14FE">
        <w:rPr>
          <w:rFonts w:ascii="Times New Roman" w:eastAsia="Times New Roman" w:hAnsi="Times New Roman" w:cs="Times New Roman"/>
          <w:sz w:val="24"/>
          <w:szCs w:val="24"/>
        </w:rPr>
        <w:t xml:space="preserve"> bashkim operatorësh </w:t>
      </w:r>
      <w:r w:rsidRPr="0066597A">
        <w:rPr>
          <w:rFonts w:ascii="Times New Roman" w:eastAsia="Times New Roman" w:hAnsi="Times New Roman" w:cs="Times New Roman"/>
          <w:sz w:val="24"/>
          <w:szCs w:val="24"/>
        </w:rPr>
        <w:t>, kjo kërkesë duhet të plotësohet nga secili anëtar.</w:t>
      </w:r>
    </w:p>
    <w:p w:rsidR="0066597A" w:rsidRPr="0066597A" w:rsidRDefault="0066597A" w:rsidP="0066597A">
      <w:pPr>
        <w:autoSpaceDE w:val="0"/>
        <w:autoSpaceDN w:val="0"/>
        <w:adjustRightInd w:val="0"/>
        <w:spacing w:after="120" w:line="240" w:lineRule="auto"/>
        <w:ind w:left="23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597A" w:rsidRPr="0066597A" w:rsidRDefault="0066597A" w:rsidP="0066597A">
      <w:pPr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6597A">
        <w:rPr>
          <w:rFonts w:ascii="Times New Roman" w:eastAsia="Times New Roman" w:hAnsi="Times New Roman" w:cs="Times New Roman"/>
          <w:b/>
          <w:bCs/>
          <w:sz w:val="24"/>
          <w:szCs w:val="24"/>
        </w:rPr>
        <w:t>Përvojë specifike</w:t>
      </w:r>
      <w:r w:rsidRPr="0066597A">
        <w:rPr>
          <w:rFonts w:ascii="Times New Roman" w:eastAsia="Times New Roman" w:hAnsi="Times New Roman" w:cs="Times New Roman"/>
          <w:sz w:val="24"/>
          <w:szCs w:val="24"/>
        </w:rPr>
        <w:t>: Ofertuesi duhet të demonstrojë se ka përfunduar me sukses të paktën 3 [tre] kontrata, brenda 3 viteve të fundit [tre viteve] (për çdo Lot) përpara afatit të dorëzimit të ofertave. Të paktën një nga kontratat (të çdo Loti) me vlerë prej</w:t>
      </w:r>
      <w:r w:rsidR="00DC13D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6597A" w:rsidRPr="0066597A" w:rsidRDefault="0066597A" w:rsidP="0066597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597A" w:rsidRPr="0066597A" w:rsidRDefault="0066597A" w:rsidP="0066597A">
      <w:pPr>
        <w:tabs>
          <w:tab w:val="right" w:pos="7272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597A">
        <w:rPr>
          <w:rFonts w:ascii="Times New Roman" w:eastAsia="Times New Roman" w:hAnsi="Times New Roman" w:cs="Times New Roman"/>
          <w:sz w:val="24"/>
          <w:szCs w:val="24"/>
        </w:rPr>
        <w:t>69</w:t>
      </w:r>
      <w:r w:rsidR="00DC13D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6597A">
        <w:rPr>
          <w:rFonts w:ascii="Times New Roman" w:eastAsia="Times New Roman" w:hAnsi="Times New Roman" w:cs="Times New Roman"/>
          <w:sz w:val="24"/>
          <w:szCs w:val="24"/>
        </w:rPr>
        <w:t xml:space="preserve"> 000 Euro Loti 1 Aferesis</w:t>
      </w:r>
    </w:p>
    <w:p w:rsidR="0066597A" w:rsidRPr="0066597A" w:rsidRDefault="0066597A" w:rsidP="0066597A">
      <w:pPr>
        <w:tabs>
          <w:tab w:val="right" w:pos="7272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597A">
        <w:rPr>
          <w:rFonts w:ascii="Times New Roman" w:eastAsia="Times New Roman" w:hAnsi="Times New Roman" w:cs="Times New Roman"/>
          <w:sz w:val="24"/>
          <w:szCs w:val="24"/>
        </w:rPr>
        <w:t>181</w:t>
      </w:r>
      <w:r w:rsidR="00DC13D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6597A">
        <w:rPr>
          <w:rFonts w:ascii="Times New Roman" w:eastAsia="Times New Roman" w:hAnsi="Times New Roman" w:cs="Times New Roman"/>
          <w:sz w:val="24"/>
          <w:szCs w:val="24"/>
        </w:rPr>
        <w:t xml:space="preserve"> 000 Euro Loti 2 Mamografia dixhitale</w:t>
      </w:r>
    </w:p>
    <w:p w:rsidR="0066597A" w:rsidRPr="0066597A" w:rsidRDefault="0066597A" w:rsidP="0066597A">
      <w:pPr>
        <w:tabs>
          <w:tab w:val="right" w:pos="7272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597A">
        <w:rPr>
          <w:rFonts w:ascii="Times New Roman" w:eastAsia="Times New Roman" w:hAnsi="Times New Roman" w:cs="Times New Roman"/>
          <w:sz w:val="24"/>
          <w:szCs w:val="24"/>
        </w:rPr>
        <w:t>298</w:t>
      </w:r>
      <w:r w:rsidR="00DC13D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6597A">
        <w:rPr>
          <w:rFonts w:ascii="Times New Roman" w:eastAsia="Times New Roman" w:hAnsi="Times New Roman" w:cs="Times New Roman"/>
          <w:sz w:val="24"/>
          <w:szCs w:val="24"/>
        </w:rPr>
        <w:t xml:space="preserve"> 000 Euro Loti 3 Oftalmologji</w:t>
      </w:r>
    </w:p>
    <w:p w:rsidR="0066597A" w:rsidRPr="0066597A" w:rsidRDefault="0066597A" w:rsidP="0066597A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97A">
        <w:rPr>
          <w:rFonts w:ascii="Times New Roman" w:eastAsia="Times New Roman" w:hAnsi="Times New Roman" w:cs="Times New Roman"/>
          <w:sz w:val="24"/>
          <w:szCs w:val="24"/>
        </w:rPr>
        <w:t>107</w:t>
      </w:r>
      <w:r w:rsidR="00DC13D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6597A">
        <w:rPr>
          <w:rFonts w:ascii="Times New Roman" w:eastAsia="Times New Roman" w:hAnsi="Times New Roman" w:cs="Times New Roman"/>
          <w:sz w:val="24"/>
          <w:szCs w:val="24"/>
        </w:rPr>
        <w:t xml:space="preserve"> 000 Euro për pajisjet e Lotit 4 Phaco</w:t>
      </w:r>
    </w:p>
    <w:p w:rsidR="0066597A" w:rsidRPr="0066597A" w:rsidRDefault="0066597A" w:rsidP="0066597A">
      <w:pPr>
        <w:autoSpaceDE w:val="0"/>
        <w:autoSpaceDN w:val="0"/>
        <w:adjustRightInd w:val="0"/>
        <w:spacing w:after="12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597A" w:rsidRPr="0066597A" w:rsidRDefault="0066597A" w:rsidP="0066597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6597A">
        <w:rPr>
          <w:rFonts w:ascii="Times New Roman" w:eastAsia="Times New Roman" w:hAnsi="Times New Roman" w:cs="Times New Roman"/>
          <w:sz w:val="24"/>
          <w:szCs w:val="24"/>
        </w:rPr>
        <w:t>Kontratat janë përfunduar me sukses dhe në mënyrë thelbësore dhe duhet të jenë të ngjashme në natyrë dhe kompleksitet me Mallrat dhe Shërbimet e Përafërta sipas Kontratës. Për një sipërmarrje të përbashkët, kjo kërkesë mund të plotësohet nga të gjithë anëtarët së bashku. Kopjet e këtyre kontratave duhet të dorëzohen nga Ofertuesi si dëshmi e kësaj kërkese së bashku me faturat (kur kontrata nënshkruhet me subjekte private) ose letër referimi (kur kontrata është nënshkruar me ent publik).</w:t>
      </w:r>
    </w:p>
    <w:p w:rsidR="0066597A" w:rsidRPr="0066597A" w:rsidRDefault="0066597A" w:rsidP="0066597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66597A" w:rsidRPr="0066597A" w:rsidRDefault="0066597A" w:rsidP="0066597A">
      <w:pPr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6597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6597A">
        <w:rPr>
          <w:rFonts w:ascii="Times New Roman" w:eastAsia="Times New Roman" w:hAnsi="Times New Roman" w:cs="Times New Roman"/>
          <w:b/>
          <w:bCs/>
          <w:sz w:val="24"/>
          <w:szCs w:val="24"/>
        </w:rPr>
        <w:t>Dëshmi Dokumentare</w:t>
      </w:r>
      <w:r w:rsidRPr="0066597A">
        <w:rPr>
          <w:rFonts w:ascii="Times New Roman" w:eastAsia="Times New Roman" w:hAnsi="Times New Roman" w:cs="Times New Roman"/>
          <w:sz w:val="24"/>
          <w:szCs w:val="24"/>
        </w:rPr>
        <w:t>: Ofertuesi duhet të sigurojë prova dokumentare për të demonstruar se mallrat që ofron plotësojnë kërkesat e mëposhtme të përdorimit:</w:t>
      </w:r>
    </w:p>
    <w:p w:rsidR="0066597A" w:rsidRPr="0066597A" w:rsidRDefault="0066597A" w:rsidP="0066597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66597A">
        <w:rPr>
          <w:rFonts w:ascii="Times New Roman" w:eastAsia="Times New Roman" w:hAnsi="Times New Roman" w:cs="Times New Roman"/>
          <w:sz w:val="24"/>
          <w:szCs w:val="20"/>
        </w:rPr>
        <w:t>i. lista e kontratave kryesore të furnizimit të kryera gjatë pesë viteve të fundit, duke ofruar informacion të detajuar në lidhje me emrin e klientit, pikat qendrore, adresat e kontaktit</w:t>
      </w:r>
      <w:r w:rsidR="001D14FE">
        <w:rPr>
          <w:rFonts w:ascii="Times New Roman" w:eastAsia="Times New Roman" w:hAnsi="Times New Roman" w:cs="Times New Roman"/>
          <w:color w:val="000000"/>
          <w:sz w:val="24"/>
          <w:szCs w:val="20"/>
        </w:rPr>
        <w:t>, emri i pajisjeve të lëvruara, vlera</w:t>
      </w:r>
      <w:r w:rsidRPr="0066597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e kontratës, data e fillimit dhe përfundimit të kontratës.</w:t>
      </w:r>
    </w:p>
    <w:p w:rsidR="0066597A" w:rsidRPr="0066597A" w:rsidRDefault="001D14FE" w:rsidP="0066597A">
      <w:pPr>
        <w:tabs>
          <w:tab w:val="left" w:pos="387"/>
        </w:tabs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ii. Të paktën një letër reference</w:t>
      </w:r>
      <w:r w:rsidR="0066597A" w:rsidRPr="0066597A">
        <w:rPr>
          <w:rFonts w:ascii="Times New Roman" w:eastAsia="Times New Roman" w:hAnsi="Times New Roman" w:cs="Times New Roman"/>
          <w:color w:val="000000"/>
          <w:sz w:val="24"/>
          <w:szCs w:val="20"/>
        </w:rPr>
        <w:t>, e lëshuar nga ndonjë prej kontraktorëve (të tre viteve të fundit) për përfundimin me sukses të një kontrate të ngjashme me mallrat e mbuluara nga ky Dokument Tenderi.</w:t>
      </w:r>
    </w:p>
    <w:p w:rsidR="0066597A" w:rsidRPr="0066597A" w:rsidRDefault="0066597A" w:rsidP="0066597A">
      <w:pPr>
        <w:tabs>
          <w:tab w:val="left" w:pos="387"/>
        </w:tabs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66597A">
        <w:rPr>
          <w:rFonts w:ascii="Times New Roman" w:eastAsia="Times New Roman" w:hAnsi="Times New Roman" w:cs="Times New Roman"/>
          <w:color w:val="000000"/>
          <w:sz w:val="24"/>
          <w:szCs w:val="20"/>
        </w:rPr>
        <w:t>iii. Autorizimi për shitjen me shumicë të pajisjeve mjekësore lëshuar nga Ministria e Shëndetësisë, sipas ligjit 89/2014 "Për pajisjet mjekësore" (vetëm për ofertuesit vendas).</w:t>
      </w:r>
    </w:p>
    <w:p w:rsidR="0066597A" w:rsidRPr="0066597A" w:rsidRDefault="00DC13D7" w:rsidP="0066597A">
      <w:pPr>
        <w:tabs>
          <w:tab w:val="left" w:pos="387"/>
        </w:tabs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iv. </w:t>
      </w:r>
      <w:r w:rsidR="0066597A" w:rsidRPr="0066597A">
        <w:rPr>
          <w:rFonts w:ascii="Times New Roman" w:eastAsia="Times New Roman" w:hAnsi="Times New Roman" w:cs="Times New Roman"/>
          <w:color w:val="000000"/>
          <w:sz w:val="24"/>
          <w:szCs w:val="20"/>
        </w:rPr>
        <w:t>Certifikata ISO 9001/2015 për importin, instalimin, mirëmbajtjen e pajisjeve mjekësore duhet të sigurohet nga Ofertuesi.</w:t>
      </w:r>
    </w:p>
    <w:p w:rsidR="0066597A" w:rsidRPr="0066597A" w:rsidRDefault="00DC13D7" w:rsidP="0066597A">
      <w:pPr>
        <w:tabs>
          <w:tab w:val="left" w:pos="387"/>
        </w:tabs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v. </w:t>
      </w:r>
      <w:r w:rsidR="0066597A" w:rsidRPr="0066597A">
        <w:rPr>
          <w:rFonts w:ascii="Times New Roman" w:eastAsia="Times New Roman" w:hAnsi="Times New Roman" w:cs="Times New Roman"/>
          <w:color w:val="000000"/>
          <w:sz w:val="24"/>
          <w:szCs w:val="20"/>
        </w:rPr>
        <w:t>Certifikata ISO 9001/ISO 13485 duhet të sigurohet nga prodhuesi i pajisjeve të ofruara.</w:t>
      </w:r>
    </w:p>
    <w:p w:rsidR="0066597A" w:rsidRPr="0066597A" w:rsidRDefault="0066597A" w:rsidP="0066597A">
      <w:pPr>
        <w:tabs>
          <w:tab w:val="left" w:pos="387"/>
        </w:tabs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66597A">
        <w:rPr>
          <w:rFonts w:ascii="Times New Roman" w:eastAsia="Times New Roman" w:hAnsi="Times New Roman" w:cs="Times New Roman"/>
          <w:color w:val="000000"/>
          <w:sz w:val="24"/>
          <w:szCs w:val="20"/>
        </w:rPr>
        <w:t>vi. Ofertuesi duhet të dorëzojë certifikatën e konformitetit për të gjitha pajisjet sipas çdo loti sipas Rregulloreve MD të BE-së ose MDD 93/42 CE.</w:t>
      </w:r>
    </w:p>
    <w:p w:rsidR="0066597A" w:rsidRPr="0066597A" w:rsidRDefault="0066597A" w:rsidP="0066597A">
      <w:pPr>
        <w:tabs>
          <w:tab w:val="left" w:pos="387"/>
        </w:tabs>
        <w:spacing w:after="18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66597A">
        <w:rPr>
          <w:rFonts w:ascii="Times New Roman" w:eastAsia="Times New Roman" w:hAnsi="Times New Roman" w:cs="Times New Roman"/>
          <w:color w:val="000000"/>
          <w:sz w:val="24"/>
          <w:szCs w:val="20"/>
        </w:rPr>
        <w:t>vii. Ofertuesi duhet të dorëzojë deklaratën e origjinës dhe të kompanisë prodhuese. Certifikata origjinale e origjinës duhet të dorëzohet gjatë dorëzimit të mallrave.</w:t>
      </w:r>
    </w:p>
    <w:p w:rsidR="0066597A" w:rsidRPr="0066597A" w:rsidRDefault="0066597A" w:rsidP="0066597A">
      <w:pPr>
        <w:tabs>
          <w:tab w:val="left" w:pos="387"/>
        </w:tabs>
        <w:spacing w:after="18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66597A">
        <w:rPr>
          <w:rFonts w:ascii="Times New Roman" w:eastAsia="Times New Roman" w:hAnsi="Times New Roman" w:cs="Times New Roman"/>
          <w:color w:val="000000"/>
          <w:sz w:val="24"/>
          <w:szCs w:val="20"/>
        </w:rPr>
        <w:t>viii. Deklaratë se pajisjet e ofruara janë të reja, të teknologjisë së viteve të fundit dhe të prodhuara jo përpara vitit 2022.</w:t>
      </w:r>
    </w:p>
    <w:p w:rsidR="0066597A" w:rsidRPr="0066597A" w:rsidRDefault="0066597A" w:rsidP="0066597A">
      <w:pPr>
        <w:tabs>
          <w:tab w:val="left" w:pos="387"/>
        </w:tabs>
        <w:spacing w:after="180" w:line="240" w:lineRule="auto"/>
        <w:ind w:left="270" w:hanging="27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66597A">
        <w:rPr>
          <w:rFonts w:ascii="Times New Roman" w:eastAsia="Times New Roman" w:hAnsi="Times New Roman" w:cs="Times New Roman"/>
          <w:color w:val="000000"/>
          <w:sz w:val="24"/>
          <w:szCs w:val="20"/>
        </w:rPr>
        <w:t>ix. Ofertuesi duhet të ketë të paktën një staf teknik për pajisjet mjekësore. Duhet të jetë inxhinier i specializuar për instalimin dhe mirëmbajtjen e pajisjeve, për të cilat ofertuesi ka vendosur të kuotojë. Duhet të sigurohen CV-të origjinale, të nënshkruara nga vetë inxhinierët; Ofertuesi duhet të sigurojë Certifikatat e Trajnimit/Kualifikimit të inxhinierit për llojin e pajisjeve të çdo loti.</w:t>
      </w:r>
    </w:p>
    <w:p w:rsidR="0066597A" w:rsidRPr="0066597A" w:rsidRDefault="0066597A" w:rsidP="0066597A">
      <w:pPr>
        <w:tabs>
          <w:tab w:val="right" w:pos="7254"/>
        </w:tabs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en-GB"/>
        </w:rPr>
      </w:pPr>
      <w:r w:rsidRPr="0066597A">
        <w:rPr>
          <w:rFonts w:ascii="Times New Roman" w:eastAsia="Times New Roman" w:hAnsi="Times New Roman" w:cs="Times New Roman"/>
          <w:color w:val="000000"/>
          <w:sz w:val="24"/>
          <w:szCs w:val="20"/>
          <w:lang w:eastAsia="en-GB"/>
        </w:rPr>
        <w:t>x. Për qëllime të mirëmbajtjes pas garancisë, ofertuesi duhet të paraqesë listën e pjesëve/mallrave të këmbimit të lidhura me çmimet përkatëse (përfshirë koston e mirëmbajtjes) për secilën prej tyre. Këto çmime duhet të jenë fikse për të paktën 7 (shtatë) vjet pas periudhës së garancisë së mallrave. Në këtë linjë, ofertuesi duhet të sigurojë një "deklaratë disponueshmërie shtatëvjeçare" për pjesët rezervë/materialet harxhuese dhe një "deklaratë disponueshmërie të stafit" për qëllimin e mirëmbajtjes për një periudhë të tillë.</w:t>
      </w:r>
    </w:p>
    <w:p w:rsidR="0066597A" w:rsidRPr="0066597A" w:rsidRDefault="0066597A" w:rsidP="0066597A">
      <w:pPr>
        <w:autoSpaceDE w:val="0"/>
        <w:autoSpaceDN w:val="0"/>
        <w:adjustRightInd w:val="0"/>
        <w:spacing w:after="12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597A" w:rsidRPr="0066597A" w:rsidRDefault="0066597A" w:rsidP="0066597A">
      <w:pPr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Përvoja e prodhimit dhe kapaciteti teknik</w:t>
      </w:r>
      <w:r w:rsidRPr="0066597A">
        <w:rPr>
          <w:rFonts w:ascii="Times New Roman" w:eastAsia="Times New Roman" w:hAnsi="Times New Roman" w:cs="Times New Roman"/>
          <w:color w:val="000000"/>
          <w:sz w:val="24"/>
          <w:szCs w:val="24"/>
        </w:rPr>
        <w:t>: Për artikujt sipas kontratës që ofertuesi është prodhues, ofertuesi duhet të paraqesë dëshmi dokumentare për të vërtetuar se:</w:t>
      </w:r>
    </w:p>
    <w:p w:rsidR="0066597A" w:rsidRPr="0066597A" w:rsidRDefault="0066597A" w:rsidP="0066597A">
      <w:pPr>
        <w:numPr>
          <w:ilvl w:val="0"/>
          <w:numId w:val="11"/>
        </w:numPr>
        <w:tabs>
          <w:tab w:val="left" w:pos="7182"/>
        </w:tabs>
        <w:spacing w:after="180" w:line="240" w:lineRule="auto"/>
        <w:ind w:right="7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97A">
        <w:rPr>
          <w:rFonts w:ascii="Times New Roman" w:eastAsia="Times New Roman" w:hAnsi="Times New Roman" w:cs="Times New Roman"/>
          <w:color w:val="000000"/>
          <w:sz w:val="24"/>
          <w:szCs w:val="24"/>
        </w:rPr>
        <w:t>Është regjistruar dhe licencuar nga autoriteti rregullator në vendin e prodhimit për furnizimin e mallrave;</w:t>
      </w:r>
    </w:p>
    <w:p w:rsidR="0066597A" w:rsidRPr="0066597A" w:rsidRDefault="0066597A" w:rsidP="0066597A">
      <w:pPr>
        <w:numPr>
          <w:ilvl w:val="0"/>
          <w:numId w:val="11"/>
        </w:numPr>
        <w:tabs>
          <w:tab w:val="left" w:pos="7182"/>
        </w:tabs>
        <w:spacing w:after="180" w:line="240" w:lineRule="auto"/>
        <w:ind w:right="7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97A">
        <w:rPr>
          <w:rFonts w:ascii="Times New Roman" w:eastAsia="Times New Roman" w:hAnsi="Times New Roman" w:cs="Times New Roman"/>
          <w:color w:val="000000"/>
          <w:sz w:val="24"/>
          <w:szCs w:val="24"/>
        </w:rPr>
        <w:t>Ajo ka prodhuar mallra të natyrës dhe kompleksit</w:t>
      </w:r>
      <w:r w:rsidR="00DC13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etit të ngjashëm për të paktën 3 </w:t>
      </w:r>
      <w:r w:rsidRPr="0066597A">
        <w:rPr>
          <w:rFonts w:ascii="Times New Roman" w:eastAsia="Times New Roman" w:hAnsi="Times New Roman" w:cs="Times New Roman"/>
          <w:color w:val="000000"/>
          <w:sz w:val="24"/>
          <w:szCs w:val="24"/>
        </w:rPr>
        <w:t>vjet [tre vjet], përpara afatit të dorëzimit të ofertës (</w:t>
      </w:r>
      <w:bookmarkStart w:id="1" w:name="_Hlk75613632"/>
      <w:bookmarkEnd w:id="1"/>
      <w:r w:rsidRPr="0066597A">
        <w:rPr>
          <w:rFonts w:ascii="Times New Roman" w:eastAsia="Times New Roman" w:hAnsi="Times New Roman" w:cs="Times New Roman"/>
          <w:sz w:val="24"/>
          <w:szCs w:val="20"/>
        </w:rPr>
        <w:t>duhet të jepet një deklaratë e kapacitetit të instaluar prodhues)</w:t>
      </w:r>
      <w:r w:rsidRPr="0066597A">
        <w:rPr>
          <w:rFonts w:ascii="Times New Roman" w:eastAsia="Times New Roman" w:hAnsi="Times New Roman" w:cs="Times New Roman"/>
          <w:color w:val="000000"/>
          <w:sz w:val="24"/>
          <w:szCs w:val="24"/>
        </w:rPr>
        <w:t>; dhe</w:t>
      </w:r>
    </w:p>
    <w:p w:rsidR="0066597A" w:rsidRPr="0066597A" w:rsidRDefault="0066597A" w:rsidP="0066597A">
      <w:pPr>
        <w:numPr>
          <w:ilvl w:val="0"/>
          <w:numId w:val="11"/>
        </w:numPr>
        <w:tabs>
          <w:tab w:val="left" w:pos="7182"/>
        </w:tabs>
        <w:spacing w:after="180" w:line="240" w:lineRule="auto"/>
        <w:ind w:right="7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97A">
        <w:rPr>
          <w:rFonts w:ascii="Times New Roman" w:eastAsia="Times New Roman" w:hAnsi="Times New Roman" w:cs="Times New Roman"/>
          <w:color w:val="000000"/>
          <w:sz w:val="24"/>
          <w:szCs w:val="24"/>
        </w:rPr>
        <w:t>Kapaciteti i tij vjetor i prodhimit të mallrave të natyrës dhe kompleksitet</w:t>
      </w:r>
      <w:r w:rsidR="00DC13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 të ngjashëm për secilin nga 3 </w:t>
      </w:r>
      <w:r w:rsidRPr="0066597A">
        <w:rPr>
          <w:rFonts w:ascii="Times New Roman" w:eastAsia="Times New Roman" w:hAnsi="Times New Roman" w:cs="Times New Roman"/>
          <w:color w:val="000000"/>
          <w:sz w:val="24"/>
          <w:szCs w:val="24"/>
        </w:rPr>
        <w:t>vitet [tre vitet] e fundit përpara afatit të dorëzimit të ofertës, është të paktën 10 herë më shumë se sasitë e specifikuara në kontratë (</w:t>
      </w:r>
      <w:r w:rsidRPr="0066597A">
        <w:rPr>
          <w:rFonts w:ascii="Times New Roman" w:eastAsia="Times New Roman" w:hAnsi="Times New Roman" w:cs="Times New Roman"/>
          <w:sz w:val="24"/>
          <w:szCs w:val="20"/>
        </w:rPr>
        <w:t>duhet të jepet një deklaratë e kapacitetit të instaluar prodhues)</w:t>
      </w:r>
      <w:r w:rsidRPr="00665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6597A" w:rsidRPr="0066597A" w:rsidRDefault="0066597A" w:rsidP="0066597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66597A" w:rsidRPr="0066597A" w:rsidRDefault="0066597A" w:rsidP="0066597A">
      <w:pPr>
        <w:autoSpaceDE w:val="0"/>
        <w:autoSpaceDN w:val="0"/>
        <w:adjustRightInd w:val="0"/>
        <w:spacing w:after="12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597A" w:rsidRPr="0066597A" w:rsidRDefault="0066597A" w:rsidP="0066597A">
      <w:pPr>
        <w:numPr>
          <w:ilvl w:val="0"/>
          <w:numId w:val="10"/>
        </w:numPr>
        <w:spacing w:before="12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597A">
        <w:rPr>
          <w:rFonts w:ascii="Times New Roman" w:eastAsia="Times New Roman" w:hAnsi="Times New Roman" w:cs="Times New Roman"/>
          <w:b/>
          <w:sz w:val="24"/>
          <w:szCs w:val="24"/>
        </w:rPr>
        <w:t>Autorizimi i prodhuesit:</w:t>
      </w:r>
      <w:bookmarkStart w:id="2" w:name="_Hlk75528574"/>
      <w:r w:rsidR="00DC13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6597A">
        <w:rPr>
          <w:rFonts w:ascii="Times New Roman" w:eastAsia="Times New Roman" w:hAnsi="Times New Roman" w:cs="Times New Roman"/>
          <w:bCs/>
          <w:sz w:val="24"/>
          <w:szCs w:val="24"/>
        </w:rPr>
        <w:t>Ofertuesit i cili nuk prodhon një artikull/at i kërkohet të sigurojë një autorizim prodhuesi në përputhje me BDS ITB 17.2 (a). Ofertuesi duhet të sigurojë dëshmi se është i autorizuar siç duhet nga një prodhues (Formulari i Autorizimit të Prodhuesit, Seksioni IV, Format e Ofertimit), që plotëson kriteret në (d) (i) dhe (ii) më sipër, për të furnizuar Mallrat:</w:t>
      </w:r>
      <w:bookmarkStart w:id="3" w:name="_Hlk75610123"/>
      <w:bookmarkEnd w:id="2"/>
      <w:bookmarkEnd w:id="3"/>
      <w:r w:rsidRPr="006659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597A" w:rsidRPr="00DC13D7" w:rsidRDefault="00DC13D7" w:rsidP="00DC13D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D</w:t>
      </w:r>
      <w:r w:rsidR="0066597A" w:rsidRPr="00DC13D7">
        <w:rPr>
          <w:rFonts w:ascii="Times New Roman" w:eastAsia="Times New Roman" w:hAnsi="Times New Roman" w:cs="Times New Roman"/>
          <w:sz w:val="24"/>
          <w:szCs w:val="20"/>
        </w:rPr>
        <w:t>uhet të jepet një deklaratë e kapacitetit të instaluar të prodhimit duke deklaruar se prodhuesi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6597A" w:rsidRPr="00DC13D7">
        <w:rPr>
          <w:rFonts w:ascii="Times New Roman" w:eastAsia="Times New Roman" w:hAnsi="Times New Roman" w:cs="Times New Roman"/>
          <w:color w:val="000000"/>
          <w:sz w:val="24"/>
          <w:szCs w:val="24"/>
        </w:rPr>
        <w:t>ka prodhuar mallra të natyrës dhe kompleksit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etit të ngjashëm për të paktën </w:t>
      </w:r>
      <w:r w:rsidR="0066597A" w:rsidRPr="00DC13D7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597A" w:rsidRPr="00DC13D7">
        <w:rPr>
          <w:rFonts w:ascii="Times New Roman" w:eastAsia="Times New Roman" w:hAnsi="Times New Roman" w:cs="Times New Roman"/>
          <w:color w:val="000000"/>
          <w:sz w:val="24"/>
          <w:szCs w:val="24"/>
        </w:rPr>
        <w:t>vjet [tre vjet], përpara afatit të dorëzimit të ofertës.</w:t>
      </w:r>
    </w:p>
    <w:p w:rsidR="0066597A" w:rsidRPr="0066597A" w:rsidRDefault="0066597A" w:rsidP="0066597A">
      <w:pPr>
        <w:autoSpaceDE w:val="0"/>
        <w:autoSpaceDN w:val="0"/>
        <w:adjustRightInd w:val="0"/>
        <w:spacing w:after="12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597A" w:rsidRPr="0066597A" w:rsidRDefault="00DC13D7" w:rsidP="0066597A">
      <w:pPr>
        <w:autoSpaceDE w:val="0"/>
        <w:autoSpaceDN w:val="0"/>
        <w:adjustRightInd w:val="0"/>
        <w:spacing w:after="12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(ii) D</w:t>
      </w:r>
      <w:r w:rsidR="0066597A" w:rsidRPr="0066597A">
        <w:rPr>
          <w:rFonts w:ascii="Times New Roman" w:eastAsia="Times New Roman" w:hAnsi="Times New Roman" w:cs="Times New Roman"/>
          <w:sz w:val="24"/>
          <w:szCs w:val="20"/>
        </w:rPr>
        <w:t>uhet të jepet një deklaratë e kapacitetit të instaluar të prodhimit duke deklaruar</w:t>
      </w:r>
      <w:r w:rsidR="0066597A" w:rsidRPr="00665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597A" w:rsidRPr="0066597A">
        <w:rPr>
          <w:rFonts w:ascii="Times New Roman" w:eastAsia="Times New Roman" w:hAnsi="Times New Roman" w:cs="Times New Roman"/>
          <w:sz w:val="24"/>
          <w:szCs w:val="20"/>
        </w:rPr>
        <w:t xml:space="preserve">që  </w:t>
      </w:r>
      <w:r w:rsidR="0066597A" w:rsidRPr="00665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Kapaciteti vjetor i </w:t>
      </w:r>
      <w:r w:rsidRPr="0066597A">
        <w:rPr>
          <w:rFonts w:ascii="Times New Roman" w:eastAsia="Times New Roman" w:hAnsi="Times New Roman" w:cs="Times New Roman"/>
          <w:sz w:val="24"/>
          <w:szCs w:val="20"/>
        </w:rPr>
        <w:t>prodhuesit</w:t>
      </w:r>
      <w:r w:rsidRPr="00665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597A" w:rsidRPr="0066597A">
        <w:rPr>
          <w:rFonts w:ascii="Times New Roman" w:eastAsia="Times New Roman" w:hAnsi="Times New Roman" w:cs="Times New Roman"/>
          <w:color w:val="000000"/>
          <w:sz w:val="24"/>
          <w:szCs w:val="24"/>
        </w:rPr>
        <w:t>të mallrave të natyrës dhe kompleksitet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 të ngjashëm për secilin nga </w:t>
      </w:r>
      <w:r w:rsidR="0066597A" w:rsidRPr="0066597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597A" w:rsidRPr="0066597A">
        <w:rPr>
          <w:rFonts w:ascii="Times New Roman" w:eastAsia="Times New Roman" w:hAnsi="Times New Roman" w:cs="Times New Roman"/>
          <w:color w:val="000000"/>
          <w:sz w:val="24"/>
          <w:szCs w:val="24"/>
        </w:rPr>
        <w:t>vitet [tre vitet] e fundit përpara afatit të dorëzimit të ofertës, është të paktën 10 herë më shumë se sasitë e përcaktuara në kontratë.</w:t>
      </w:r>
    </w:p>
    <w:p w:rsidR="0066597A" w:rsidRDefault="0066597A" w:rsidP="00665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597A" w:rsidRPr="0066597A" w:rsidRDefault="0066597A" w:rsidP="00DC13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597A">
        <w:rPr>
          <w:rFonts w:ascii="Times New Roman" w:eastAsia="Times New Roman" w:hAnsi="Times New Roman" w:cs="Times New Roman"/>
          <w:sz w:val="24"/>
          <w:szCs w:val="24"/>
        </w:rPr>
        <w:t>Në momentin e dhënies së kontratës, Ofertuesi (duke përfshirë çdo nënkontraktor të propozuar nga Ofertuesi) nuk do t'i nënshtrohet skualifikimit nga Banka për mospërmbushje të detyrimeve të SEA/SH.</w:t>
      </w:r>
      <w:bookmarkStart w:id="4" w:name="_Hlk51839767"/>
      <w:bookmarkEnd w:id="4"/>
    </w:p>
    <w:p w:rsidR="0066597A" w:rsidRDefault="0066597A" w:rsidP="00D232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294" w:rsidRPr="0066597A" w:rsidRDefault="00D23294" w:rsidP="00D2329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597A">
        <w:rPr>
          <w:rFonts w:ascii="Times New Roman" w:eastAsia="Times New Roman" w:hAnsi="Times New Roman" w:cs="Times New Roman"/>
          <w:b/>
          <w:sz w:val="24"/>
          <w:szCs w:val="24"/>
        </w:rPr>
        <w:t>Informacion më të detajuar dhe dispozitë më specifike mbi kriteret e kualifikimit të përmbushjes dhe dokumentet përkatëse që do të dorëzohen mund të gjenden në Dokumentet e Tenderit.</w:t>
      </w:r>
    </w:p>
    <w:p w:rsidR="00D23294" w:rsidRPr="00D23294" w:rsidRDefault="00D23294" w:rsidP="00D232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94">
        <w:rPr>
          <w:rFonts w:ascii="Times New Roman" w:eastAsia="Times New Roman" w:hAnsi="Times New Roman" w:cs="Times New Roman"/>
          <w:sz w:val="24"/>
          <w:szCs w:val="24"/>
        </w:rPr>
        <w:t>Ofertimi do të kryhet përmes prokurimit konkurrues ndërkombëtar duke përdorur Kërkesë për Oferta (RFB) siç specifikohet në "Rregulloret e Prokurimit për Huamarrësit IPF" të Bankës Botërore korrik 2016, Rishikuar Nëntor 2017 dhe Gusht 2018) (Rregulloret e Prokurimit) të Bankës Botërore dhe është e hapur për të gjithë ofertuesit siç përcaktohet në Rregulloren e Prokurimit.</w:t>
      </w:r>
    </w:p>
    <w:p w:rsidR="00D23294" w:rsidRDefault="00D23294" w:rsidP="00D232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94">
        <w:rPr>
          <w:rFonts w:ascii="Times New Roman" w:eastAsia="Times New Roman" w:hAnsi="Times New Roman" w:cs="Times New Roman"/>
          <w:sz w:val="24"/>
          <w:szCs w:val="24"/>
        </w:rPr>
        <w:t>Ofertuesit e kualifikueshëm të interesuar mund të marrin informacione të mëtejshme nga Ofertuesit e kualifikuar të interesuar mund të marrin informacione të mëtejshme nga që mund të merren në adresën e mëposhtme gjatë orarit të punës nga ora 08:00 deri në 16:30 (e hënë në të enjte) dhe nga ora 08:0</w:t>
      </w:r>
      <w:r w:rsidR="00D468E6">
        <w:rPr>
          <w:rFonts w:ascii="Times New Roman" w:eastAsia="Times New Roman" w:hAnsi="Times New Roman" w:cs="Times New Roman"/>
          <w:sz w:val="24"/>
          <w:szCs w:val="24"/>
        </w:rPr>
        <w:t>0 deri në orën 14:00 të premten.</w:t>
      </w:r>
    </w:p>
    <w:p w:rsidR="00D23294" w:rsidRPr="00D23294" w:rsidRDefault="00D23294" w:rsidP="00D232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94">
        <w:rPr>
          <w:rFonts w:ascii="Times New Roman" w:eastAsia="Times New Roman" w:hAnsi="Times New Roman" w:cs="Times New Roman"/>
          <w:sz w:val="24"/>
          <w:szCs w:val="24"/>
        </w:rPr>
        <w:t>Dokumenti i tenderit në gjuhën angleze mund të blihet nga ofertuesit e interesuar të kualifikuar me paraqitjen e një aplikimi me shkrim në adresën e mëposhtme dhe me pagesën e një tarife të pakthyeshme prej 20,000 Lekë Shqiptare. Mënyra e pagesës do të jetë me transfertë bankare. Dokumenti do të dërgohet me e-mail. Ofertuesit e interesuar janë të lutur t'i dërgojnë Njësisë së Koordinimit të Projektit (PCU) një email ose letër për të regjistruar interesin e tyre për të marrë pjesë në këtë procedurë tenderimi së bashku me vërtetimin e pagesës. Një grup i plotë i dokumenteve të tenderit do të dërgohet pas marrjes së aplikacionit me shkrim ose me email së bashku me transaksionin bankar.</w:t>
      </w:r>
    </w:p>
    <w:p w:rsidR="00587ABA" w:rsidRPr="00D23294" w:rsidRDefault="00587ABA" w:rsidP="00D23294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87ABA" w:rsidRPr="00D23294" w:rsidSect="0069484E">
          <w:headerReference w:type="even" r:id="rId9"/>
          <w:headerReference w:type="default" r:id="rId10"/>
          <w:headerReference w:type="first" r:id="rId11"/>
          <w:pgSz w:w="12240" w:h="15840" w:code="1"/>
          <w:pgMar w:top="1440" w:right="1440" w:bottom="1440" w:left="1800" w:header="720" w:footer="720" w:gutter="0"/>
          <w:cols w:space="720"/>
        </w:sectPr>
      </w:pPr>
    </w:p>
    <w:p w:rsidR="00D23294" w:rsidRPr="00D23294" w:rsidRDefault="00D23294" w:rsidP="00D2329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  <w:r w:rsidRPr="00D23294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Kërkesa për dokumentet e tenderit duhet të dorëzohet në adresën e mëposhtme:</w:t>
      </w:r>
    </w:p>
    <w:p w:rsidR="00D23294" w:rsidRPr="00D23294" w:rsidRDefault="00D23294" w:rsidP="00D2329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  <w:r w:rsidRPr="00D23294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Në vëmendje: Znj. Blerina Dudushi – Menaxhere e </w:t>
      </w:r>
      <w:r w:rsidR="00D468E6" w:rsidRPr="00D23294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PCU të </w:t>
      </w:r>
      <w:r w:rsidRPr="00D23294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Projektit </w:t>
      </w:r>
    </w:p>
    <w:p w:rsidR="00D23294" w:rsidRPr="00D23294" w:rsidRDefault="00D23294" w:rsidP="00D2329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  <w:r w:rsidRPr="00D23294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Ministria e Shëndetësisë dhe Mbrojtjes Sociale Shqipëri</w:t>
      </w:r>
    </w:p>
    <w:p w:rsidR="00D23294" w:rsidRPr="00D23294" w:rsidRDefault="00D23294" w:rsidP="00D2329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  <w:r w:rsidRPr="00D23294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Adresa: Rr. Kavajes, Qyteti: Tirane, Kodi Postar: 1000</w:t>
      </w:r>
    </w:p>
    <w:p w:rsidR="00D23294" w:rsidRPr="00D23294" w:rsidRDefault="00D23294" w:rsidP="00D2329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  <w:r w:rsidRPr="00D23294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Shteti: Shqiperi</w:t>
      </w:r>
    </w:p>
    <w:p w:rsidR="00D23294" w:rsidRPr="00D23294" w:rsidRDefault="00D23294" w:rsidP="00D2329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  <w:r w:rsidRPr="00D23294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Adresa e postës elektronike: hsip.dudushi@gmail.com</w:t>
      </w:r>
    </w:p>
    <w:p w:rsidR="00D23294" w:rsidRPr="00D23294" w:rsidRDefault="00D23294" w:rsidP="00D232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32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Detajet bankare për pagesën e shumës 20,000 Lekë Shqiptare:</w:t>
      </w:r>
    </w:p>
    <w:tbl>
      <w:tblPr>
        <w:tblW w:w="864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6095"/>
      </w:tblGrid>
      <w:tr w:rsidR="00D23294" w:rsidRPr="00D23294" w:rsidTr="002F362C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294" w:rsidRPr="00D23294" w:rsidRDefault="00D23294" w:rsidP="002F36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2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Emri i Projektit: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294" w:rsidRPr="00D23294" w:rsidRDefault="00D23294" w:rsidP="002F36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2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“PROJEKTI "PERMIRESIMI I SISTEMIT SHENDETSOR"- HSIP</w:t>
            </w:r>
          </w:p>
        </w:tc>
      </w:tr>
      <w:tr w:rsidR="00D23294" w:rsidRPr="00D23294" w:rsidTr="002F362C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294" w:rsidRPr="00D23294" w:rsidRDefault="00D23294" w:rsidP="002F36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2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Emri i bankes: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294" w:rsidRPr="00D23294" w:rsidRDefault="00D23294" w:rsidP="002F36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2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CREDINS BANK</w:t>
            </w:r>
          </w:p>
        </w:tc>
      </w:tr>
      <w:tr w:rsidR="00D23294" w:rsidRPr="00D23294" w:rsidTr="002F362C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294" w:rsidRPr="00D23294" w:rsidRDefault="00D23294" w:rsidP="002F36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2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Numri i llogarisë</w:t>
            </w:r>
          </w:p>
          <w:p w:rsidR="00D23294" w:rsidRPr="00D23294" w:rsidRDefault="00D23294" w:rsidP="002F36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2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(Lek Shqiptar)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294" w:rsidRPr="00D23294" w:rsidRDefault="00D23294" w:rsidP="002F36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3294" w:rsidRPr="00D23294" w:rsidRDefault="00D23294" w:rsidP="002F36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2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00000739082</w:t>
            </w:r>
          </w:p>
        </w:tc>
      </w:tr>
      <w:tr w:rsidR="00D23294" w:rsidRPr="00D23294" w:rsidTr="002F362C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294" w:rsidRPr="00D23294" w:rsidRDefault="00D23294" w:rsidP="002F36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2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IBAN: (Lek shqip)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294" w:rsidRPr="00D23294" w:rsidRDefault="00D23294" w:rsidP="002F36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2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AL89 2121 1528 0000 0000 0073 9082</w:t>
            </w:r>
          </w:p>
          <w:p w:rsidR="00D23294" w:rsidRPr="00D23294" w:rsidRDefault="00D23294" w:rsidP="002F36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3294" w:rsidRPr="00D23294" w:rsidTr="002F362C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294" w:rsidRPr="00D23294" w:rsidRDefault="00D23294" w:rsidP="002F36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2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Swift: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294" w:rsidRPr="00D23294" w:rsidRDefault="00D23294" w:rsidP="002F36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2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CDISALTRXXX</w:t>
            </w:r>
          </w:p>
        </w:tc>
      </w:tr>
    </w:tbl>
    <w:p w:rsidR="00D23294" w:rsidRPr="00587ABA" w:rsidRDefault="00D23294" w:rsidP="00D23294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</w:pPr>
    </w:p>
    <w:p w:rsidR="00D23294" w:rsidRPr="00D23294" w:rsidRDefault="00D23294" w:rsidP="00D2329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2"/>
          <w:sz w:val="24"/>
          <w:szCs w:val="24"/>
        </w:rPr>
      </w:pPr>
      <w:r w:rsidRPr="00D23294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Ofertat duhet të dorëzohen në adresën e mëposhtme më ose përpara datës </w:t>
      </w:r>
      <w:r w:rsidRPr="008312F9">
        <w:rPr>
          <w:rFonts w:ascii="Times New Roman" w:eastAsia="Times New Roman" w:hAnsi="Times New Roman" w:cs="Times New Roman"/>
          <w:b/>
          <w:color w:val="000000" w:themeColor="text1"/>
          <w:spacing w:val="-2"/>
          <w:sz w:val="24"/>
          <w:szCs w:val="24"/>
        </w:rPr>
        <w:t>27 korrik 2023</w:t>
      </w:r>
      <w:r w:rsidRPr="00D23294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. Ofertimi elektronik nuk do të lejohet. Ofertat e vonuara do të refuzohen. Ofertat do të hapen publikisht në prani të përfaqësuesve të caktuar të ofertuesve dhe kujtdo që do të zgjedhë të marrë pjesë në adresën e mëposhtme më </w:t>
      </w:r>
      <w:r w:rsidRPr="008312F9">
        <w:rPr>
          <w:rFonts w:ascii="Times New Roman" w:eastAsia="Times New Roman" w:hAnsi="Times New Roman" w:cs="Times New Roman"/>
          <w:b/>
          <w:color w:val="000000" w:themeColor="text1"/>
          <w:spacing w:val="-2"/>
          <w:sz w:val="24"/>
          <w:szCs w:val="24"/>
        </w:rPr>
        <w:t>27 korrik 2023</w:t>
      </w:r>
      <w:r w:rsidRPr="00D23294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me orën lokale 11:15.</w:t>
      </w:r>
    </w:p>
    <w:p w:rsidR="00D23294" w:rsidRPr="00587ABA" w:rsidRDefault="00D23294" w:rsidP="00D23294">
      <w:pPr>
        <w:tabs>
          <w:tab w:val="right" w:pos="7254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23294" w:rsidRPr="00D23294" w:rsidRDefault="00D23294" w:rsidP="00D23294">
      <w:pPr>
        <w:tabs>
          <w:tab w:val="right" w:pos="7254"/>
        </w:tabs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23294">
        <w:rPr>
          <w:rFonts w:ascii="Times New Roman" w:hAnsi="Times New Roman" w:cs="Times New Roman"/>
          <w:color w:val="000000" w:themeColor="text1"/>
          <w:sz w:val="24"/>
          <w:szCs w:val="24"/>
        </w:rPr>
        <w:t>Vetëm për qëllime të dorëzimit të ofertave, adresa e Punëdhënësit është:</w:t>
      </w:r>
    </w:p>
    <w:p w:rsidR="00D23294" w:rsidRPr="00D23294" w:rsidRDefault="00D23294" w:rsidP="00D23294">
      <w:pPr>
        <w:widowControl w:val="0"/>
        <w:autoSpaceDE w:val="0"/>
        <w:autoSpaceDN w:val="0"/>
        <w:spacing w:before="189" w:after="0" w:line="240" w:lineRule="auto"/>
        <w:ind w:right="2050"/>
        <w:rPr>
          <w:rFonts w:ascii="Times New Roman" w:eastAsia="Times New Roman" w:hAnsi="Times New Roman" w:cs="Times New Roman"/>
          <w:b/>
          <w:spacing w:val="-3"/>
          <w:sz w:val="24"/>
        </w:rPr>
      </w:pPr>
      <w:r w:rsidRPr="00D23294">
        <w:rPr>
          <w:rFonts w:ascii="Times New Roman" w:eastAsia="Times New Roman" w:hAnsi="Times New Roman" w:cs="Times New Roman"/>
          <w:b/>
          <w:spacing w:val="-3"/>
          <w:sz w:val="24"/>
        </w:rPr>
        <w:t>Ministria e Shëndetësisë dhe Mbrojtjes Sociale</w:t>
      </w:r>
    </w:p>
    <w:p w:rsidR="00D23294" w:rsidRPr="00D23294" w:rsidRDefault="00D23294" w:rsidP="00D23294">
      <w:pPr>
        <w:widowControl w:val="0"/>
        <w:autoSpaceDE w:val="0"/>
        <w:autoSpaceDN w:val="0"/>
        <w:spacing w:before="189" w:after="0" w:line="240" w:lineRule="auto"/>
        <w:ind w:right="2050"/>
        <w:rPr>
          <w:rFonts w:ascii="Times New Roman" w:eastAsia="Times New Roman" w:hAnsi="Times New Roman" w:cs="Times New Roman"/>
          <w:b/>
          <w:sz w:val="24"/>
        </w:rPr>
      </w:pPr>
      <w:r w:rsidRPr="00D23294">
        <w:rPr>
          <w:rFonts w:ascii="Times New Roman" w:eastAsia="Times New Roman" w:hAnsi="Times New Roman" w:cs="Times New Roman"/>
          <w:spacing w:val="-3"/>
          <w:sz w:val="24"/>
        </w:rPr>
        <w:t>Ministria e Shëndetësisë dhe Mbrojtjes Sociale, Rr.</w:t>
      </w:r>
      <w:r w:rsidRPr="00D23294">
        <w:rPr>
          <w:rFonts w:ascii="Times New Roman" w:eastAsia="Times New Roman" w:hAnsi="Times New Roman" w:cs="Times New Roman"/>
          <w:b/>
          <w:sz w:val="24"/>
        </w:rPr>
        <w:t>Kavajes- Tirana Albania</w:t>
      </w:r>
    </w:p>
    <w:p w:rsidR="00D23294" w:rsidRPr="00D23294" w:rsidRDefault="00D23294" w:rsidP="00D2329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D23294">
        <w:rPr>
          <w:rFonts w:ascii="Times New Roman" w:eastAsia="Times New Roman" w:hAnsi="Times New Roman" w:cs="Times New Roman"/>
          <w:sz w:val="24"/>
        </w:rPr>
        <w:t>Qyteti: Tiranë</w:t>
      </w:r>
    </w:p>
    <w:p w:rsidR="00D23294" w:rsidRPr="00D23294" w:rsidRDefault="00D23294" w:rsidP="00D232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D23294">
        <w:rPr>
          <w:rFonts w:ascii="Times New Roman" w:eastAsia="Times New Roman" w:hAnsi="Times New Roman" w:cs="Times New Roman"/>
          <w:sz w:val="24"/>
        </w:rPr>
        <w:t>Kodi ZIP: 1000</w:t>
      </w:r>
    </w:p>
    <w:p w:rsidR="00D23294" w:rsidRDefault="00D23294" w:rsidP="00D232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D23294">
        <w:rPr>
          <w:rFonts w:ascii="Times New Roman" w:eastAsia="Times New Roman" w:hAnsi="Times New Roman" w:cs="Times New Roman"/>
          <w:sz w:val="24"/>
        </w:rPr>
        <w:t>Shteti: Shqiperi</w:t>
      </w:r>
    </w:p>
    <w:p w:rsidR="00D23294" w:rsidRPr="00D23294" w:rsidRDefault="00D23294" w:rsidP="00D232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23294" w:rsidRPr="00D23294" w:rsidRDefault="00D23294" w:rsidP="00D23294">
      <w:pPr>
        <w:tabs>
          <w:tab w:val="right" w:pos="7254"/>
        </w:tabs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294">
        <w:rPr>
          <w:rFonts w:ascii="Times New Roman" w:eastAsia="Times New Roman" w:hAnsi="Times New Roman" w:cs="Times New Roman"/>
          <w:sz w:val="24"/>
          <w:szCs w:val="24"/>
        </w:rPr>
        <w:t>Afati i fundit për dorëzimin e ofertave është:</w:t>
      </w:r>
    </w:p>
    <w:p w:rsidR="00D23294" w:rsidRPr="00D23294" w:rsidRDefault="0066597A" w:rsidP="00D23294">
      <w:pPr>
        <w:spacing w:before="60" w:after="6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Data 27 korrik 2023</w:t>
      </w:r>
    </w:p>
    <w:p w:rsidR="00D23294" w:rsidRDefault="00D23294" w:rsidP="00D23294">
      <w:pPr>
        <w:tabs>
          <w:tab w:val="right" w:pos="7254"/>
        </w:tabs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294">
        <w:rPr>
          <w:rFonts w:ascii="Times New Roman" w:eastAsia="Times New Roman" w:hAnsi="Times New Roman" w:cs="Times New Roman"/>
          <w:sz w:val="24"/>
          <w:szCs w:val="24"/>
        </w:rPr>
        <w:t>Ora: 11:00</w:t>
      </w:r>
    </w:p>
    <w:p w:rsidR="00D01EE0" w:rsidRDefault="00D01EE0" w:rsidP="00D23294">
      <w:pPr>
        <w:tabs>
          <w:tab w:val="right" w:pos="7254"/>
        </w:tabs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3294" w:rsidRPr="00D23294" w:rsidRDefault="00D23294" w:rsidP="00D23294">
      <w:pPr>
        <w:tabs>
          <w:tab w:val="right" w:pos="7254"/>
        </w:tabs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294">
        <w:rPr>
          <w:rFonts w:ascii="Times New Roman" w:eastAsia="Times New Roman" w:hAnsi="Times New Roman" w:cs="Times New Roman"/>
          <w:sz w:val="24"/>
          <w:szCs w:val="24"/>
        </w:rPr>
        <w:t>Hapja do të bëhet:</w:t>
      </w:r>
    </w:p>
    <w:p w:rsidR="00D23294" w:rsidRPr="00D23294" w:rsidRDefault="00D01EE0" w:rsidP="00D23294">
      <w:pPr>
        <w:spacing w:before="60" w:after="6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Data 27 korrik 2023</w:t>
      </w:r>
    </w:p>
    <w:p w:rsidR="00D23294" w:rsidRPr="00D23294" w:rsidRDefault="00D23294" w:rsidP="00D23294">
      <w:pPr>
        <w:tabs>
          <w:tab w:val="right" w:pos="7254"/>
        </w:tabs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294">
        <w:rPr>
          <w:rFonts w:ascii="Times New Roman" w:eastAsia="Times New Roman" w:hAnsi="Times New Roman" w:cs="Times New Roman"/>
          <w:sz w:val="24"/>
          <w:szCs w:val="24"/>
        </w:rPr>
        <w:t>Ora: 11:15</w:t>
      </w:r>
    </w:p>
    <w:p w:rsidR="00D23294" w:rsidRDefault="00D23294" w:rsidP="00D23294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</w:pPr>
    </w:p>
    <w:p w:rsidR="00D23294" w:rsidRDefault="00D23294" w:rsidP="00D23294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</w:pPr>
    </w:p>
    <w:p w:rsidR="00D23294" w:rsidRDefault="00D23294" w:rsidP="00D23294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</w:pPr>
    </w:p>
    <w:p w:rsidR="00D23294" w:rsidRDefault="00D23294" w:rsidP="00D23294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</w:pPr>
    </w:p>
    <w:p w:rsidR="00D23294" w:rsidRPr="00D23294" w:rsidRDefault="00D23294" w:rsidP="00D23294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</w:pPr>
    </w:p>
    <w:p w:rsidR="00D23294" w:rsidRPr="00D23294" w:rsidRDefault="00D23294" w:rsidP="00D23294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  <w:r w:rsidRPr="00D23294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Të gjitha ofertat duhet të shoqërohen me një garanci oferte në vlerën 4</w:t>
      </w:r>
      <w:r w:rsidR="00D468E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,</w:t>
      </w:r>
      <w:r w:rsidRPr="00D23294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880</w:t>
      </w:r>
      <w:r w:rsidR="00D468E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,</w:t>
      </w:r>
      <w:r w:rsidRPr="00D23294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000 lekë</w:t>
      </w:r>
      <w:r w:rsidRPr="00D23294">
        <w:rPr>
          <w:color w:val="000000" w:themeColor="text1"/>
        </w:rPr>
        <w:t>. Sigurimi i ofertës do të jetë i vlefshëm për njëzet e tetë (28) ditë përtej datës origjinale të skadimit të vlefshmërisë së ofertës, ose përtej çdo date të zgjatur nëse kërkohet sipas ITB 18.2 Sigurimi i ofertës duhet të jetë i vlefshëm të paktën deri në 18 shtator 2023.</w:t>
      </w:r>
    </w:p>
    <w:p w:rsidR="00D23294" w:rsidRPr="00587ABA" w:rsidRDefault="00D23294" w:rsidP="00D2329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color w:val="FF0000"/>
          <w:spacing w:val="-2"/>
          <w:sz w:val="24"/>
          <w:szCs w:val="24"/>
        </w:rPr>
      </w:pPr>
    </w:p>
    <w:p w:rsidR="00D23294" w:rsidRPr="00D23294" w:rsidRDefault="00D468E6" w:rsidP="00D23294">
      <w:pPr>
        <w:numPr>
          <w:ilvl w:val="0"/>
          <w:numId w:val="1"/>
        </w:numPr>
        <w:suppressAutoHyphens/>
        <w:spacing w:before="360" w:after="24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V</w:t>
      </w:r>
      <w:r w:rsidR="00D23294" w:rsidRPr="00D23294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ëmendj</w:t>
      </w:r>
      <w:r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e për</w:t>
      </w:r>
      <w:r w:rsidR="00D23294" w:rsidRPr="00D23294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Rregullore</w:t>
      </w:r>
      <w:r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D23294" w:rsidRPr="00D23294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të Prokurimit që kërkojnë që Huamarrësi të japë informacion mbi pronësinë përfituese të ofertuesit të suksesshëm, si pjesë e Njoftimit për dhënien e kontratës, duke përdorur Formularin e Zbulimit të Pronësisë Përfituese siç përfshihet në dokumentin e tenderit.</w:t>
      </w:r>
    </w:p>
    <w:p w:rsidR="00D23294" w:rsidRPr="00D23294" w:rsidRDefault="00D23294" w:rsidP="00D23294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pacing w:val="-2"/>
          <w:sz w:val="24"/>
          <w:szCs w:val="24"/>
        </w:rPr>
      </w:pPr>
    </w:p>
    <w:p w:rsidR="00D23294" w:rsidRPr="00D23294" w:rsidRDefault="00D23294" w:rsidP="00D23294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  <w:r w:rsidRPr="00D23294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Adresat e përmendura më sipër janë (janë):</w:t>
      </w:r>
    </w:p>
    <w:p w:rsidR="00D23294" w:rsidRPr="00D23294" w:rsidRDefault="00D23294" w:rsidP="00D2329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</w:p>
    <w:p w:rsidR="00D23294" w:rsidRPr="00D23294" w:rsidRDefault="00D23294" w:rsidP="00D23294">
      <w:pPr>
        <w:widowControl w:val="0"/>
        <w:autoSpaceDE w:val="0"/>
        <w:autoSpaceDN w:val="0"/>
        <w:spacing w:after="0" w:line="240" w:lineRule="auto"/>
        <w:ind w:right="2050"/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</w:pPr>
      <w:r w:rsidRPr="00D23294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>Ministria e Shëndetësisë dhe Mbrojtjes Sociale</w:t>
      </w:r>
    </w:p>
    <w:p w:rsidR="00D23294" w:rsidRPr="00D23294" w:rsidRDefault="00D23294" w:rsidP="00D23294">
      <w:pPr>
        <w:widowControl w:val="0"/>
        <w:autoSpaceDE w:val="0"/>
        <w:autoSpaceDN w:val="0"/>
        <w:spacing w:after="0" w:line="240" w:lineRule="auto"/>
        <w:ind w:right="2050"/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</w:pPr>
      <w:r w:rsidRPr="00D23294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Në vëmendje ndaj. </w:t>
      </w:r>
      <w:r w:rsidR="00D468E6" w:rsidRPr="00D23294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>znj.</w:t>
      </w:r>
      <w:r w:rsidR="00D468E6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D23294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Entela RAMOSAÇAJ (Zëvendësministre) </w:t>
      </w:r>
    </w:p>
    <w:p w:rsidR="00D23294" w:rsidRPr="00D23294" w:rsidRDefault="00D23294" w:rsidP="00D23294">
      <w:pPr>
        <w:widowControl w:val="0"/>
        <w:autoSpaceDE w:val="0"/>
        <w:autoSpaceDN w:val="0"/>
        <w:spacing w:after="0" w:line="240" w:lineRule="auto"/>
        <w:ind w:right="2050"/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</w:pPr>
      <w:r w:rsidRPr="00D23294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Ministria e Shëndetësisë dhe Mbrojtjes Sociale, Rr.</w:t>
      </w:r>
      <w:r w:rsidR="00D468E6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D232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Kavajes- Tirana Albania</w:t>
      </w:r>
    </w:p>
    <w:p w:rsidR="00D23294" w:rsidRPr="00D23294" w:rsidRDefault="00D23294" w:rsidP="00D2329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23294">
        <w:rPr>
          <w:rFonts w:ascii="Times New Roman" w:hAnsi="Times New Roman" w:cs="Times New Roman"/>
          <w:color w:val="000000" w:themeColor="text1"/>
          <w:sz w:val="24"/>
          <w:szCs w:val="24"/>
        </w:rPr>
        <w:t>Qyteti: Tiranë</w:t>
      </w:r>
    </w:p>
    <w:p w:rsidR="00D23294" w:rsidRPr="00D23294" w:rsidRDefault="00D23294" w:rsidP="00D2329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23294">
        <w:rPr>
          <w:rFonts w:ascii="Times New Roman" w:hAnsi="Times New Roman" w:cs="Times New Roman"/>
          <w:color w:val="000000" w:themeColor="text1"/>
          <w:sz w:val="24"/>
          <w:szCs w:val="24"/>
        </w:rPr>
        <w:t>Kodi ZIP: 1000</w:t>
      </w:r>
    </w:p>
    <w:p w:rsidR="00D23294" w:rsidRPr="00D23294" w:rsidRDefault="00D23294" w:rsidP="00D2329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23294">
        <w:rPr>
          <w:rFonts w:ascii="Times New Roman" w:hAnsi="Times New Roman" w:cs="Times New Roman"/>
          <w:color w:val="000000" w:themeColor="text1"/>
          <w:sz w:val="24"/>
          <w:szCs w:val="24"/>
        </w:rPr>
        <w:t>Shteti: Shqiperi</w:t>
      </w:r>
    </w:p>
    <w:p w:rsidR="00694896" w:rsidRPr="00587ABA" w:rsidRDefault="00694896" w:rsidP="00D23294">
      <w:pPr>
        <w:widowControl w:val="0"/>
        <w:autoSpaceDE w:val="0"/>
        <w:autoSpaceDN w:val="0"/>
        <w:adjustRightInd w:val="0"/>
        <w:spacing w:before="120" w:after="20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sectPr w:rsidR="00694896" w:rsidRPr="00587ABA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E48" w:rsidRDefault="00A30E48" w:rsidP="001058C7">
      <w:pPr>
        <w:spacing w:after="0" w:line="240" w:lineRule="auto"/>
      </w:pPr>
      <w:r>
        <w:separator/>
      </w:r>
    </w:p>
  </w:endnote>
  <w:endnote w:type="continuationSeparator" w:id="0">
    <w:p w:rsidR="00A30E48" w:rsidRDefault="00A30E48" w:rsidP="00105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04418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7B92" w:rsidRDefault="00927B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50A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27B92" w:rsidRDefault="00927B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E48" w:rsidRDefault="00A30E48" w:rsidP="001058C7">
      <w:pPr>
        <w:spacing w:after="0" w:line="240" w:lineRule="auto"/>
      </w:pPr>
      <w:r>
        <w:separator/>
      </w:r>
    </w:p>
  </w:footnote>
  <w:footnote w:type="continuationSeparator" w:id="0">
    <w:p w:rsidR="00A30E48" w:rsidRDefault="00A30E48" w:rsidP="00105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ABA" w:rsidRPr="002D6925" w:rsidRDefault="00587ABA">
    <w:pPr>
      <w:pStyle w:val="Header"/>
    </w:pPr>
    <w:r>
      <w:rPr>
        <w:rStyle w:val="PageNumber"/>
        <w:rFonts w:cs="Arial"/>
      </w:rPr>
      <w:t>Seksioni III - Kriteret e Vlerësimit dhe Kualifikimit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ABA" w:rsidRDefault="00587ABA" w:rsidP="00401450">
    <w:pPr>
      <w:pStyle w:val="Header"/>
      <w:tabs>
        <w:tab w:val="right" w:pos="12960"/>
      </w:tabs>
    </w:pPr>
    <w:r>
      <w:rPr>
        <w:rStyle w:val="PageNumber"/>
        <w:rFonts w:cs="Arial"/>
      </w:rPr>
      <w:tab/>
    </w: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 PAGE </w:instrText>
    </w:r>
    <w:r>
      <w:rPr>
        <w:rStyle w:val="PageNumber"/>
        <w:rFonts w:cs="Arial"/>
      </w:rPr>
      <w:fldChar w:fldCharType="separate"/>
    </w:r>
    <w:r w:rsidR="00A30E48">
      <w:rPr>
        <w:rStyle w:val="PageNumber"/>
        <w:rFonts w:cs="Arial"/>
        <w:noProof/>
      </w:rPr>
      <w:t>1</w:t>
    </w:r>
    <w:r>
      <w:rPr>
        <w:rStyle w:val="PageNumber"/>
        <w:rFonts w:cs="Arial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ABA" w:rsidRPr="00950807" w:rsidRDefault="00587ABA">
    <w:pPr>
      <w:pStyle w:val="Header"/>
      <w:rPr>
        <w:rFonts w:ascii="Times New Roman" w:hAnsi="Times New Roman"/>
      </w:rPr>
    </w:pPr>
    <w:r w:rsidRPr="00950807">
      <w:rPr>
        <w:rFonts w:ascii="Times New Roman" w:hAnsi="Times New Roman"/>
      </w:rPr>
      <w:tab/>
    </w:r>
    <w:r w:rsidRPr="00950807">
      <w:rPr>
        <w:rFonts w:ascii="Times New Roman" w:hAnsi="Times New Roman"/>
      </w:rPr>
      <w:fldChar w:fldCharType="begin"/>
    </w:r>
    <w:r w:rsidRPr="00950807">
      <w:rPr>
        <w:rFonts w:ascii="Times New Roman" w:hAnsi="Times New Roman"/>
      </w:rPr>
      <w:instrText xml:space="preserve"> PAGE   \* MERGEFORMAT </w:instrText>
    </w:r>
    <w:r w:rsidRPr="0095080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56</w:t>
    </w:r>
    <w:r w:rsidRPr="00950807">
      <w:rPr>
        <w:rFonts w:ascii="Times New Roman" w:hAnsi="Times New Roman"/>
        <w:noProof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96" w:rsidRPr="002D6925" w:rsidRDefault="00694896">
    <w:pPr>
      <w:pStyle w:val="Header"/>
    </w:pPr>
    <w:r>
      <w:rPr>
        <w:rStyle w:val="PageNumber"/>
        <w:rFonts w:cs="Arial"/>
      </w:rPr>
      <w:t>Seksioni III - Kriteret e Vlerësimit dhe Kualifikimit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96" w:rsidRDefault="00694896" w:rsidP="00401450">
    <w:pPr>
      <w:pStyle w:val="Header"/>
      <w:tabs>
        <w:tab w:val="right" w:pos="12960"/>
      </w:tabs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96" w:rsidRPr="00950807" w:rsidRDefault="00694896">
    <w:pPr>
      <w:pStyle w:val="Header"/>
      <w:rPr>
        <w:rFonts w:ascii="Times New Roman" w:hAnsi="Times New Roman"/>
      </w:rPr>
    </w:pPr>
    <w:r w:rsidRPr="00950807">
      <w:rPr>
        <w:rFonts w:ascii="Times New Roman" w:hAnsi="Times New Roman"/>
      </w:rPr>
      <w:tab/>
    </w:r>
    <w:r w:rsidRPr="00950807">
      <w:rPr>
        <w:rFonts w:ascii="Times New Roman" w:hAnsi="Times New Roman"/>
      </w:rPr>
      <w:fldChar w:fldCharType="begin"/>
    </w:r>
    <w:r w:rsidRPr="00950807">
      <w:rPr>
        <w:rFonts w:ascii="Times New Roman" w:hAnsi="Times New Roman"/>
      </w:rPr>
      <w:instrText xml:space="preserve"> PAGE   \* MERGEFORMAT </w:instrText>
    </w:r>
    <w:r w:rsidRPr="0095080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56</w:t>
    </w:r>
    <w:r w:rsidRPr="00950807">
      <w:rPr>
        <w:rFonts w:ascii="Times New Roman" w:hAnsi="Times New Roman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F1626"/>
    <w:multiLevelType w:val="hybridMultilevel"/>
    <w:tmpl w:val="1FC2A628"/>
    <w:lvl w:ilvl="0" w:tplc="1BD06D84">
      <w:start w:val="1"/>
      <w:numFmt w:val="lowerLetter"/>
      <w:lvlText w:val="(%1)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1" w:tplc="83B07DEA">
      <w:start w:val="1"/>
      <w:numFmt w:val="lowerRoman"/>
      <w:lvlText w:val="(%2)"/>
      <w:lvlJc w:val="left"/>
      <w:pPr>
        <w:tabs>
          <w:tab w:val="num" w:pos="1764"/>
        </w:tabs>
        <w:ind w:left="1764" w:hanging="180"/>
      </w:pPr>
      <w:rPr>
        <w:rFonts w:hint="default"/>
      </w:rPr>
    </w:lvl>
    <w:lvl w:ilvl="2" w:tplc="3D461866">
      <w:start w:val="1"/>
      <w:numFmt w:val="lowerRoman"/>
      <w:lvlText w:val="%3)"/>
      <w:lvlJc w:val="left"/>
      <w:pPr>
        <w:ind w:left="3204" w:hanging="720"/>
      </w:pPr>
      <w:rPr>
        <w:rFonts w:hint="default"/>
      </w:rPr>
    </w:lvl>
    <w:lvl w:ilvl="3" w:tplc="45CC21BC">
      <w:start w:val="1"/>
      <w:numFmt w:val="bullet"/>
      <w:lvlText w:val=""/>
      <w:lvlJc w:val="left"/>
      <w:pPr>
        <w:ind w:left="3384" w:hanging="360"/>
      </w:pPr>
      <w:rPr>
        <w:rFonts w:ascii="Symbol" w:eastAsia="Times New Roman" w:hAnsi="Symbol" w:cs="Times New Roman" w:hint="default"/>
      </w:rPr>
    </w:lvl>
    <w:lvl w:ilvl="4" w:tplc="1E72497E">
      <w:start w:val="1"/>
      <w:numFmt w:val="decimal"/>
      <w:lvlText w:val="%5."/>
      <w:lvlJc w:val="left"/>
      <w:pPr>
        <w:ind w:left="4104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E59E8B6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1">
    <w:nsid w:val="207F56D8"/>
    <w:multiLevelType w:val="hybridMultilevel"/>
    <w:tmpl w:val="C3CC0884"/>
    <w:lvl w:ilvl="0" w:tplc="7AB27CE2">
      <w:numFmt w:val="bullet"/>
      <w:lvlText w:val="-"/>
      <w:lvlJc w:val="left"/>
      <w:pPr>
        <w:ind w:left="482" w:hanging="360"/>
      </w:pPr>
      <w:rPr>
        <w:rFonts w:ascii="Carlito" w:eastAsia="Carlito" w:hAnsi="Carlito" w:cs="Carlito" w:hint="default"/>
        <w:spacing w:val="-29"/>
        <w:w w:val="99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2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abstractNum w:abstractNumId="2">
    <w:nsid w:val="2DA3711F"/>
    <w:multiLevelType w:val="hybridMultilevel"/>
    <w:tmpl w:val="4684B27C"/>
    <w:lvl w:ilvl="0" w:tplc="365CDF5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273D5C"/>
    <w:multiLevelType w:val="hybridMultilevel"/>
    <w:tmpl w:val="B358A3DC"/>
    <w:lvl w:ilvl="0" w:tplc="851AD4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D1272"/>
    <w:multiLevelType w:val="hybridMultilevel"/>
    <w:tmpl w:val="5F6C256C"/>
    <w:lvl w:ilvl="0" w:tplc="092AEF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D77C69"/>
    <w:multiLevelType w:val="hybridMultilevel"/>
    <w:tmpl w:val="146E0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DD57CC"/>
    <w:multiLevelType w:val="hybridMultilevel"/>
    <w:tmpl w:val="19AADA4C"/>
    <w:lvl w:ilvl="0" w:tplc="3E209BC4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hint="default"/>
        <w:b w:val="0"/>
        <w:bCs/>
        <w:i w:val="0"/>
        <w:i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0541B2D"/>
    <w:multiLevelType w:val="hybridMultilevel"/>
    <w:tmpl w:val="6E8447BE"/>
    <w:lvl w:ilvl="0" w:tplc="1E9CCD82">
      <w:start w:val="10"/>
      <w:numFmt w:val="bullet"/>
      <w:lvlText w:val="-"/>
      <w:lvlJc w:val="left"/>
      <w:pPr>
        <w:ind w:left="360" w:hanging="360"/>
      </w:pPr>
      <w:rPr>
        <w:rFonts w:ascii="Bookman Old Style" w:hAnsi="Bookman Old Style" w:cs="Bookman Old Style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694768"/>
    <w:multiLevelType w:val="hybridMultilevel"/>
    <w:tmpl w:val="98E06E4E"/>
    <w:lvl w:ilvl="0" w:tplc="B92A1F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2F500BD"/>
    <w:multiLevelType w:val="hybridMultilevel"/>
    <w:tmpl w:val="D6DAF3FE"/>
    <w:lvl w:ilvl="0" w:tplc="5B7646D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73B72D4"/>
    <w:multiLevelType w:val="hybridMultilevel"/>
    <w:tmpl w:val="0B8A0E0E"/>
    <w:lvl w:ilvl="0" w:tplc="1E9CCD82">
      <w:start w:val="10"/>
      <w:numFmt w:val="bullet"/>
      <w:lvlText w:val="-"/>
      <w:lvlJc w:val="left"/>
      <w:pPr>
        <w:ind w:left="720" w:hanging="360"/>
      </w:pPr>
      <w:rPr>
        <w:rFonts w:ascii="Bookman Old Style" w:hAnsi="Bookman Old Style" w:cs="Bookman Old Style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CB0CE2"/>
    <w:multiLevelType w:val="hybridMultilevel"/>
    <w:tmpl w:val="FFBEAA34"/>
    <w:lvl w:ilvl="0" w:tplc="3406234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0"/>
  </w:num>
  <w:num w:numId="5">
    <w:abstractNumId w:val="10"/>
  </w:num>
  <w:num w:numId="6">
    <w:abstractNumId w:val="7"/>
  </w:num>
  <w:num w:numId="7">
    <w:abstractNumId w:val="1"/>
  </w:num>
  <w:num w:numId="8">
    <w:abstractNumId w:val="11"/>
  </w:num>
  <w:num w:numId="9">
    <w:abstractNumId w:val="8"/>
  </w:num>
  <w:num w:numId="10">
    <w:abstractNumId w:val="6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8C7"/>
    <w:rsid w:val="0006253E"/>
    <w:rsid w:val="000A6524"/>
    <w:rsid w:val="001058C7"/>
    <w:rsid w:val="00142B09"/>
    <w:rsid w:val="00156A3D"/>
    <w:rsid w:val="001D14FE"/>
    <w:rsid w:val="001F5EE1"/>
    <w:rsid w:val="003055CC"/>
    <w:rsid w:val="003137EE"/>
    <w:rsid w:val="00485A49"/>
    <w:rsid w:val="004D0BA9"/>
    <w:rsid w:val="004D5AF0"/>
    <w:rsid w:val="005065D5"/>
    <w:rsid w:val="00587ABA"/>
    <w:rsid w:val="005D6BBE"/>
    <w:rsid w:val="0065179E"/>
    <w:rsid w:val="00657AA2"/>
    <w:rsid w:val="0066597A"/>
    <w:rsid w:val="00694896"/>
    <w:rsid w:val="00815829"/>
    <w:rsid w:val="008312F9"/>
    <w:rsid w:val="008503DE"/>
    <w:rsid w:val="00861DDC"/>
    <w:rsid w:val="008D0E0D"/>
    <w:rsid w:val="00902F3A"/>
    <w:rsid w:val="00927B92"/>
    <w:rsid w:val="00960869"/>
    <w:rsid w:val="009639C4"/>
    <w:rsid w:val="00A271A5"/>
    <w:rsid w:val="00A30E48"/>
    <w:rsid w:val="00A7083F"/>
    <w:rsid w:val="00B468B8"/>
    <w:rsid w:val="00BA50A0"/>
    <w:rsid w:val="00BF6579"/>
    <w:rsid w:val="00C16B2B"/>
    <w:rsid w:val="00D01EE0"/>
    <w:rsid w:val="00D23294"/>
    <w:rsid w:val="00D24551"/>
    <w:rsid w:val="00D468E6"/>
    <w:rsid w:val="00DC13D7"/>
    <w:rsid w:val="00E244EA"/>
    <w:rsid w:val="00E74560"/>
    <w:rsid w:val="00E77772"/>
    <w:rsid w:val="00ED7FEC"/>
    <w:rsid w:val="00FE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058C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58C7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058C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58C7"/>
    <w:rPr>
      <w:sz w:val="20"/>
      <w:szCs w:val="20"/>
    </w:rPr>
  </w:style>
  <w:style w:type="character" w:styleId="FootnoteReference">
    <w:name w:val="footnote reference"/>
    <w:uiPriority w:val="99"/>
    <w:rsid w:val="001058C7"/>
    <w:rPr>
      <w:vertAlign w:val="superscript"/>
    </w:rPr>
  </w:style>
  <w:style w:type="paragraph" w:styleId="ListParagraph">
    <w:name w:val="List Paragraph"/>
    <w:basedOn w:val="Normal"/>
    <w:uiPriority w:val="34"/>
    <w:qFormat/>
    <w:rsid w:val="001F5E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6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5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94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4896"/>
  </w:style>
  <w:style w:type="character" w:styleId="PageNumber">
    <w:name w:val="page number"/>
    <w:rsid w:val="00694896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694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8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058C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58C7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058C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58C7"/>
    <w:rPr>
      <w:sz w:val="20"/>
      <w:szCs w:val="20"/>
    </w:rPr>
  </w:style>
  <w:style w:type="character" w:styleId="FootnoteReference">
    <w:name w:val="footnote reference"/>
    <w:uiPriority w:val="99"/>
    <w:rsid w:val="001058C7"/>
    <w:rPr>
      <w:vertAlign w:val="superscript"/>
    </w:rPr>
  </w:style>
  <w:style w:type="paragraph" w:styleId="ListParagraph">
    <w:name w:val="List Paragraph"/>
    <w:basedOn w:val="Normal"/>
    <w:uiPriority w:val="34"/>
    <w:qFormat/>
    <w:rsid w:val="001F5E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6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5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94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4896"/>
  </w:style>
  <w:style w:type="character" w:styleId="PageNumber">
    <w:name w:val="page number"/>
    <w:rsid w:val="00694896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694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1697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User</cp:lastModifiedBy>
  <cp:revision>3</cp:revision>
  <cp:lastPrinted>2023-06-09T10:36:00Z</cp:lastPrinted>
  <dcterms:created xsi:type="dcterms:W3CDTF">2023-06-12T12:26:00Z</dcterms:created>
  <dcterms:modified xsi:type="dcterms:W3CDTF">2023-06-12T12:26:00Z</dcterms:modified>
</cp:coreProperties>
</file>