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82" w:rsidRPr="00096A18" w:rsidRDefault="007E4C82" w:rsidP="00096A18">
      <w:pPr>
        <w:rPr>
          <w:rFonts w:ascii="Times New Roman" w:hAnsi="Times New Roman" w:cs="Times New Roman"/>
        </w:rPr>
      </w:pPr>
      <w:r w:rsidRPr="00A13BE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E0F14A0" wp14:editId="539724A0">
            <wp:simplePos x="0" y="0"/>
            <wp:positionH relativeFrom="column">
              <wp:posOffset>-733168</wp:posOffset>
            </wp:positionH>
            <wp:positionV relativeFrom="paragraph">
              <wp:posOffset>-897923</wp:posOffset>
            </wp:positionV>
            <wp:extent cx="7521146" cy="1318054"/>
            <wp:effectExtent l="0" t="0" r="0" b="0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31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96A18" w:rsidRDefault="007E4C82" w:rsidP="00096A18">
      <w:pPr>
        <w:tabs>
          <w:tab w:val="left" w:pos="134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E4C8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KËRKESË PËR </w:t>
      </w:r>
      <w:r w:rsid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OFERTE </w:t>
      </w:r>
    </w:p>
    <w:p w:rsidR="007E4C82" w:rsidRPr="00A13BE2" w:rsidRDefault="00096A18" w:rsidP="007E4C82">
      <w:pPr>
        <w:tabs>
          <w:tab w:val="left" w:pos="391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Marrje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qera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ambjent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zyre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:rsidR="00C9622D" w:rsidRPr="00527735" w:rsidRDefault="007E4C82" w:rsidP="00527735">
      <w:pPr>
        <w:tabs>
          <w:tab w:val="left" w:pos="3916"/>
          <w:tab w:val="left" w:pos="7794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3BE2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                   </w:t>
      </w:r>
      <w:r w:rsidR="00096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proofErr w:type="spellStart"/>
      <w:r w:rsidR="00096A18">
        <w:rPr>
          <w:rFonts w:ascii="Times New Roman" w:hAnsi="Times New Roman" w:cs="Times New Roman"/>
          <w:b/>
          <w:sz w:val="24"/>
          <w:szCs w:val="24"/>
          <w:lang w:val="en-US"/>
        </w:rPr>
        <w:t>Tiranë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0B2270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096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hAnsi="Times New Roman" w:cs="Times New Roman"/>
          <w:b/>
          <w:sz w:val="24"/>
          <w:szCs w:val="24"/>
          <w:lang w:val="en-US"/>
        </w:rPr>
        <w:t>Dhjetor</w:t>
      </w:r>
      <w:proofErr w:type="spellEnd"/>
      <w:r w:rsidR="00096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</w:t>
      </w:r>
    </w:p>
    <w:p w:rsidR="00096A18" w:rsidRDefault="00096A18" w:rsidP="00C962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E4C82" w:rsidRDefault="007E4C82" w:rsidP="00C962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Projekti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C962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rmir</w:t>
      </w:r>
      <w:r w:rsidR="00C962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Sistemit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="00C962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</w:t>
      </w:r>
      <w:r w:rsidR="00C962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ndet</w:t>
      </w:r>
      <w:r w:rsidR="00C962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sis</w:t>
      </w:r>
      <w:r w:rsidR="00C962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</w:p>
    <w:p w:rsidR="007E4C82" w:rsidRPr="00A13BE2" w:rsidRDefault="007E4C82" w:rsidP="00C962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Kredia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</w:t>
      </w:r>
      <w:r w:rsidRPr="00A13B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8466 AL. </w:t>
      </w:r>
    </w:p>
    <w:p w:rsidR="007E4C82" w:rsidRPr="00A13BE2" w:rsidRDefault="00221180" w:rsidP="00C962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ID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projektit</w:t>
      </w:r>
      <w:proofErr w:type="spellEnd"/>
      <w:r w:rsidR="007E4C82" w:rsidRPr="00A13B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P144688</w:t>
      </w:r>
    </w:p>
    <w:p w:rsidR="00C9622D" w:rsidRDefault="00C9622D" w:rsidP="00527735">
      <w:pPr>
        <w:tabs>
          <w:tab w:val="left" w:pos="3202"/>
        </w:tabs>
        <w:spacing w:after="0"/>
        <w:jc w:val="both"/>
      </w:pPr>
      <w:r>
        <w:tab/>
      </w:r>
    </w:p>
    <w:p w:rsidR="00527735" w:rsidRDefault="00C9622D" w:rsidP="00096A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962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Qeveria e Shqipërisë ka marrë një hua dhe një grant prej 32.1 milionë euro (50 milionë USD), një kredi e Bankës Ndërkombëtare për Rindërtim dhe Zhvillim (IBRD) për financimin e Projektit për Përmirësimin e Sistemit Shëndetësor (HSIP). </w:t>
      </w:r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Ministria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Shëndetësisë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dhe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Mbrojtjes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Sociale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kërkon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marrë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zyra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qera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qëllim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akomodimine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stafit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projektit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096A18" w:rsidRDefault="00096A18" w:rsidP="00096A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96A18" w:rsidRDefault="00096A18" w:rsidP="00096A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Ambjenti</w:t>
      </w:r>
      <w:proofErr w:type="spellEnd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duhet</w:t>
      </w:r>
      <w:proofErr w:type="spellEnd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ë</w:t>
      </w:r>
      <w:proofErr w:type="spellEnd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plot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ë</w:t>
      </w:r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soj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ë</w:t>
      </w:r>
      <w:proofErr w:type="spellEnd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kriteret</w:t>
      </w:r>
      <w:proofErr w:type="spellEnd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si</w:t>
      </w:r>
      <w:proofErr w:type="spellEnd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ë</w:t>
      </w:r>
      <w:proofErr w:type="spellEnd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6A18">
        <w:rPr>
          <w:rFonts w:ascii="Times New Roman" w:eastAsia="Calibri" w:hAnsi="Times New Roman" w:cs="Times New Roman"/>
          <w:i/>
          <w:sz w:val="24"/>
          <w:szCs w:val="24"/>
          <w:lang w:val="en-US"/>
        </w:rPr>
        <w:t>posht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096A18" w:rsidRDefault="00096A18" w:rsidP="00096A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96A18" w:rsidRPr="00096A18" w:rsidRDefault="00096A18" w:rsidP="00096A18">
      <w:pPr>
        <w:numPr>
          <w:ilvl w:val="0"/>
          <w:numId w:val="8"/>
        </w:numPr>
        <w:tabs>
          <w:tab w:val="left" w:pos="630"/>
          <w:tab w:val="left" w:pos="402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096A18">
        <w:rPr>
          <w:rFonts w:ascii="Times New Roman" w:eastAsia="Calibri" w:hAnsi="Times New Roman" w:cs="Times New Roman"/>
          <w:sz w:val="24"/>
          <w:szCs w:val="24"/>
          <w:lang w:val="sq-AL"/>
        </w:rPr>
        <w:t>Ambjenti duhet të jetë bosh (i pamobiluar) dhe të jëtë minimalisht 2+1 me qëllim akomodimin e stafit të PCU;</w:t>
      </w:r>
    </w:p>
    <w:p w:rsidR="00096A18" w:rsidRPr="00595503" w:rsidRDefault="00096A18" w:rsidP="00096A18">
      <w:pPr>
        <w:numPr>
          <w:ilvl w:val="0"/>
          <w:numId w:val="8"/>
        </w:numPr>
        <w:tabs>
          <w:tab w:val="left" w:pos="630"/>
          <w:tab w:val="left" w:pos="402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096A18">
        <w:rPr>
          <w:rFonts w:ascii="Times New Roman" w:eastAsia="Calibri" w:hAnsi="Times New Roman" w:cs="Times New Roman"/>
          <w:sz w:val="24"/>
          <w:szCs w:val="24"/>
          <w:lang w:val="sq-AL"/>
        </w:rPr>
        <w:t>Amjenti duhet të garantojë distancë të afërt me MSHMS.</w:t>
      </w:r>
      <w:bookmarkStart w:id="0" w:name="_GoBack"/>
      <w:bookmarkEnd w:id="0"/>
    </w:p>
    <w:p w:rsidR="00096A18" w:rsidRPr="00096A18" w:rsidRDefault="00096A18" w:rsidP="00096A18">
      <w:pPr>
        <w:tabs>
          <w:tab w:val="left" w:pos="630"/>
          <w:tab w:val="left" w:pos="4022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sq-AL"/>
        </w:rPr>
      </w:pPr>
      <w:r w:rsidRPr="00096A18">
        <w:rPr>
          <w:rFonts w:ascii="Times New Roman" w:eastAsia="Calibri" w:hAnsi="Times New Roman" w:cs="Times New Roman"/>
          <w:i/>
          <w:sz w:val="24"/>
          <w:szCs w:val="24"/>
          <w:lang w:val="sq-AL"/>
        </w:rPr>
        <w:t>Agjenica Imobiliare duhet t</w:t>
      </w:r>
      <w:r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096A18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vendos</w:t>
      </w:r>
      <w:r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096A18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n</w:t>
      </w:r>
      <w:r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096A18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dispozicion  t</w:t>
      </w:r>
      <w:r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096A18">
        <w:rPr>
          <w:rFonts w:ascii="Times New Roman" w:eastAsia="Calibri" w:hAnsi="Times New Roman" w:cs="Times New Roman"/>
          <w:i/>
          <w:sz w:val="24"/>
          <w:szCs w:val="24"/>
          <w:lang w:val="sq-AL"/>
        </w:rPr>
        <w:t xml:space="preserve"> pakt</w:t>
      </w:r>
      <w:r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096A18">
        <w:rPr>
          <w:rFonts w:ascii="Times New Roman" w:eastAsia="Calibri" w:hAnsi="Times New Roman" w:cs="Times New Roman"/>
          <w:i/>
          <w:sz w:val="24"/>
          <w:szCs w:val="24"/>
          <w:lang w:val="sq-AL"/>
        </w:rPr>
        <w:t>n informacionin e m</w:t>
      </w:r>
      <w:r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096A18">
        <w:rPr>
          <w:rFonts w:ascii="Times New Roman" w:eastAsia="Calibri" w:hAnsi="Times New Roman" w:cs="Times New Roman"/>
          <w:i/>
          <w:sz w:val="24"/>
          <w:szCs w:val="24"/>
          <w:lang w:val="sq-AL"/>
        </w:rPr>
        <w:t>posht</w:t>
      </w:r>
      <w:r>
        <w:rPr>
          <w:rFonts w:ascii="Times New Roman" w:eastAsia="Calibri" w:hAnsi="Times New Roman" w:cs="Times New Roman"/>
          <w:i/>
          <w:sz w:val="24"/>
          <w:szCs w:val="24"/>
          <w:lang w:val="sq-AL"/>
        </w:rPr>
        <w:t>ë</w:t>
      </w:r>
      <w:r w:rsidRPr="00096A18">
        <w:rPr>
          <w:rFonts w:ascii="Times New Roman" w:eastAsia="Calibri" w:hAnsi="Times New Roman" w:cs="Times New Roman"/>
          <w:i/>
          <w:sz w:val="24"/>
          <w:szCs w:val="24"/>
          <w:lang w:val="sq-AL"/>
        </w:rPr>
        <w:t>m:</w:t>
      </w:r>
    </w:p>
    <w:p w:rsidR="00096A18" w:rsidRDefault="00096A18" w:rsidP="00096A18">
      <w:pPr>
        <w:tabs>
          <w:tab w:val="left" w:pos="630"/>
          <w:tab w:val="left" w:pos="4022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096A18" w:rsidRPr="00096A18" w:rsidRDefault="00096A18" w:rsidP="00096A18">
      <w:pPr>
        <w:pStyle w:val="ListParagraph"/>
        <w:numPr>
          <w:ilvl w:val="0"/>
          <w:numId w:val="8"/>
        </w:numPr>
        <w:tabs>
          <w:tab w:val="left" w:pos="630"/>
          <w:tab w:val="left" w:pos="402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096A18">
        <w:rPr>
          <w:rFonts w:ascii="Times New Roman" w:eastAsia="Calibri" w:hAnsi="Times New Roman" w:cs="Times New Roman"/>
          <w:sz w:val="24"/>
          <w:szCs w:val="24"/>
          <w:lang w:val="sq-AL"/>
        </w:rPr>
        <w:t>Adresa e ambjentit shoqëruar me planimetrinë, dhe të dhëna të tjera që agjencia konsideron të nevojshme;</w:t>
      </w:r>
    </w:p>
    <w:p w:rsidR="00096A18" w:rsidRPr="00527735" w:rsidRDefault="00096A18" w:rsidP="00096A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MSHMS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fton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agjencitë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interesuara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parqesin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ofertat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tyre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Kriteri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përzgjedhjes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jetë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çmimi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ulët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ofruar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oferta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plotësojë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kriteret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minimale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sipërpërmendura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527735" w:rsidRPr="00096A18" w:rsidRDefault="00527735" w:rsidP="00527735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Informacione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mëtejshme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mund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merren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në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adresën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mëposhtme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gjatë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orarit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punës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nga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ora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08:00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deri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në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16:30 (e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hënë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në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enjte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dhe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nga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ora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08:00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deri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në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14:00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premten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në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adresën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mëposhtme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Ofertat</w:t>
      </w:r>
      <w:proofErr w:type="spellEnd"/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duhet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të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dorëzohen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shkrim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në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adresën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proofErr w:type="gram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mëposhtme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deri</w:t>
      </w:r>
      <w:proofErr w:type="spellEnd"/>
      <w:proofErr w:type="gramEnd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m</w:t>
      </w:r>
      <w:r w:rsid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ë</w:t>
      </w:r>
      <w:proofErr w:type="spellEnd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dat</w:t>
      </w:r>
      <w:r w:rsid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ë</w:t>
      </w:r>
      <w:proofErr w:type="spellEnd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29 </w:t>
      </w:r>
      <w:proofErr w:type="spellStart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Dhjetor</w:t>
      </w:r>
      <w:proofErr w:type="spellEnd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2021 </w:t>
      </w:r>
      <w:proofErr w:type="spellStart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ora</w:t>
      </w:r>
      <w:proofErr w:type="spellEnd"/>
      <w:r w:rsidR="00096A18" w:rsidRPr="00096A1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16:00.</w:t>
      </w:r>
    </w:p>
    <w:p w:rsidR="00527735" w:rsidRPr="00527735" w:rsidRDefault="00527735" w:rsidP="0052773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Ministria</w:t>
      </w:r>
      <w:proofErr w:type="spellEnd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Shëndetësisë</w:t>
      </w:r>
      <w:proofErr w:type="spellEnd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dhe</w:t>
      </w:r>
      <w:proofErr w:type="spellEnd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Mbrojtjes</w:t>
      </w:r>
      <w:proofErr w:type="spellEnd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Sociale</w:t>
      </w:r>
      <w:proofErr w:type="spellEnd"/>
    </w:p>
    <w:p w:rsidR="00527735" w:rsidRPr="00527735" w:rsidRDefault="00527735" w:rsidP="005277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Adresa</w:t>
      </w:r>
      <w:proofErr w:type="spellEnd"/>
      <w:r w:rsidRPr="005277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Rruga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Kavajes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Tirane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Shqiperi</w:t>
      </w:r>
      <w:proofErr w:type="spellEnd"/>
    </w:p>
    <w:p w:rsidR="00527735" w:rsidRPr="00527735" w:rsidRDefault="00527735" w:rsidP="005277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Projekti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për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Përmirësimin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Sistemit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Shëndetësor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(HSIP)</w:t>
      </w:r>
    </w:p>
    <w:p w:rsidR="00527735" w:rsidRDefault="00527735" w:rsidP="005277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>Att</w:t>
      </w:r>
      <w:proofErr w:type="spellEnd"/>
      <w:r w:rsidRPr="005277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0B2270">
        <w:rPr>
          <w:rFonts w:ascii="Times New Roman" w:eastAsia="Calibri" w:hAnsi="Times New Roman" w:cs="Times New Roman"/>
          <w:sz w:val="24"/>
          <w:szCs w:val="24"/>
          <w:lang w:val="en-US"/>
        </w:rPr>
        <w:t>Znj</w:t>
      </w:r>
      <w:proofErr w:type="spellEnd"/>
      <w:r w:rsidR="000B2270">
        <w:rPr>
          <w:rFonts w:ascii="Times New Roman" w:eastAsia="Calibri" w:hAnsi="Times New Roman" w:cs="Times New Roman"/>
          <w:sz w:val="24"/>
          <w:szCs w:val="24"/>
          <w:lang w:val="en-US"/>
        </w:rPr>
        <w:t>. E.</w:t>
      </w:r>
      <w:r w:rsidR="00096A18">
        <w:rPr>
          <w:rFonts w:ascii="Times New Roman" w:eastAsia="Calibri" w:hAnsi="Times New Roman" w:cs="Times New Roman"/>
          <w:sz w:val="24"/>
          <w:szCs w:val="24"/>
          <w:lang w:val="en-US"/>
        </w:rPr>
        <w:t>HOXHAJ</w:t>
      </w:r>
    </w:p>
    <w:p w:rsidR="00096A18" w:rsidRPr="00527735" w:rsidRDefault="00096A18" w:rsidP="005277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Koordinatore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Përgjiths</w:t>
      </w:r>
      <w:r w:rsidR="000B2270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Projektit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HSIP</w:t>
      </w:r>
    </w:p>
    <w:p w:rsidR="00532BA1" w:rsidRPr="00527735" w:rsidRDefault="00532BA1" w:rsidP="005277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532BA1" w:rsidRPr="00527735" w:rsidSect="00CC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FAB"/>
    <w:multiLevelType w:val="hybridMultilevel"/>
    <w:tmpl w:val="0FB27C18"/>
    <w:lvl w:ilvl="0" w:tplc="1CE001D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414F62"/>
    <w:multiLevelType w:val="hybridMultilevel"/>
    <w:tmpl w:val="55BA5B42"/>
    <w:lvl w:ilvl="0" w:tplc="F508DAB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286818"/>
    <w:multiLevelType w:val="hybridMultilevel"/>
    <w:tmpl w:val="7ADCB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C858F6"/>
    <w:multiLevelType w:val="hybridMultilevel"/>
    <w:tmpl w:val="4DDE9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3C1AF9"/>
    <w:multiLevelType w:val="hybridMultilevel"/>
    <w:tmpl w:val="1616A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DF48F6"/>
    <w:multiLevelType w:val="hybridMultilevel"/>
    <w:tmpl w:val="86749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40009E"/>
    <w:multiLevelType w:val="hybridMultilevel"/>
    <w:tmpl w:val="A832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4A7F91"/>
    <w:multiLevelType w:val="hybridMultilevel"/>
    <w:tmpl w:val="88885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D6F25"/>
    <w:rsid w:val="0000501F"/>
    <w:rsid w:val="00096A18"/>
    <w:rsid w:val="000B2270"/>
    <w:rsid w:val="00221180"/>
    <w:rsid w:val="002E656B"/>
    <w:rsid w:val="003F2990"/>
    <w:rsid w:val="00527735"/>
    <w:rsid w:val="00532BA1"/>
    <w:rsid w:val="00595503"/>
    <w:rsid w:val="007E4C82"/>
    <w:rsid w:val="008856B7"/>
    <w:rsid w:val="00BD6F25"/>
    <w:rsid w:val="00C9622D"/>
    <w:rsid w:val="00C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82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82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2021-12-06T09:41:00Z</cp:lastPrinted>
  <dcterms:created xsi:type="dcterms:W3CDTF">2021-12-23T13:29:00Z</dcterms:created>
  <dcterms:modified xsi:type="dcterms:W3CDTF">2021-12-24T10:16:00Z</dcterms:modified>
</cp:coreProperties>
</file>